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2"/>
        <w:gridCol w:w="3226"/>
        <w:gridCol w:w="2137"/>
        <w:gridCol w:w="971"/>
      </w:tblGrid>
      <w:tr w:rsidR="00063ECF" w:rsidRPr="003E2D15" w14:paraId="6EC9B9B1" w14:textId="77777777" w:rsidTr="00063ECF">
        <w:trPr>
          <w:trHeight w:val="454"/>
        </w:trPr>
        <w:tc>
          <w:tcPr>
            <w:tcW w:w="1713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5995F643" w14:textId="6434BAC9" w:rsidR="00063ECF" w:rsidRPr="003E2D15" w:rsidRDefault="00063ECF" w:rsidP="00E4671C">
            <w:pPr>
              <w:pStyle w:val="ListParagraph"/>
              <w:spacing w:before="120" w:after="120"/>
              <w:ind w:left="0"/>
              <w:contextualSpacing w:val="0"/>
              <w:jc w:val="left"/>
              <w:rPr>
                <w:rFonts w:ascii="Proxima Nova Alt Rg" w:hAnsi="Proxima Nova Alt Rg" w:cstheme="minorHAnsi"/>
                <w:sz w:val="22"/>
                <w:szCs w:val="22"/>
              </w:rPr>
            </w:pPr>
            <w:r w:rsidRPr="003E2D15">
              <w:rPr>
                <w:rFonts w:ascii="Proxima Nova Alt Rg" w:hAnsi="Proxima Nova Alt Rg" w:cstheme="minorHAnsi"/>
                <w:sz w:val="22"/>
                <w:szCs w:val="22"/>
              </w:rPr>
              <w:t>Name of Constituency</w:t>
            </w:r>
          </w:p>
        </w:tc>
        <w:tc>
          <w:tcPr>
            <w:tcW w:w="3287" w:type="pct"/>
            <w:gridSpan w:val="3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69153CC8" w14:textId="77777777" w:rsidR="00063ECF" w:rsidRPr="003E2D15" w:rsidRDefault="00063ECF" w:rsidP="00E4671C">
            <w:pPr>
              <w:pStyle w:val="ListParagraph"/>
              <w:spacing w:before="120" w:after="120"/>
              <w:ind w:left="0"/>
              <w:contextualSpacing w:val="0"/>
              <w:rPr>
                <w:rFonts w:ascii="Proxima Nova Alt Rg" w:hAnsi="Proxima Nova Alt Rg" w:cstheme="minorHAnsi"/>
                <w:sz w:val="22"/>
                <w:szCs w:val="22"/>
              </w:rPr>
            </w:pPr>
          </w:p>
        </w:tc>
      </w:tr>
      <w:tr w:rsidR="00063ECF" w:rsidRPr="003E2D15" w14:paraId="47D6258E" w14:textId="77777777" w:rsidTr="00063ECF">
        <w:trPr>
          <w:trHeight w:val="454"/>
        </w:trPr>
        <w:tc>
          <w:tcPr>
            <w:tcW w:w="1713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4BE5B0DD" w14:textId="77777777" w:rsidR="00063ECF" w:rsidRPr="003E2D15" w:rsidRDefault="00063ECF" w:rsidP="00E4671C">
            <w:pPr>
              <w:spacing w:before="120" w:after="120"/>
              <w:rPr>
                <w:rFonts w:ascii="Proxima Nova Alt Rg" w:hAnsi="Proxima Nova Alt Rg" w:cstheme="minorHAnsi"/>
                <w:sz w:val="22"/>
              </w:rPr>
            </w:pPr>
            <w:r w:rsidRPr="003E2D15">
              <w:rPr>
                <w:rFonts w:ascii="Proxima Nova Alt Rg" w:hAnsi="Proxima Nova Alt Rg" w:cstheme="minorHAnsi"/>
                <w:sz w:val="22"/>
              </w:rPr>
              <w:t>Name of CPF Group</w:t>
            </w:r>
          </w:p>
        </w:tc>
        <w:tc>
          <w:tcPr>
            <w:tcW w:w="3287" w:type="pct"/>
            <w:gridSpan w:val="3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45BEE7F9" w14:textId="77777777" w:rsidR="00063ECF" w:rsidRPr="003E2D15" w:rsidRDefault="00063ECF" w:rsidP="00E4671C">
            <w:pPr>
              <w:pStyle w:val="ListParagraph"/>
              <w:spacing w:before="120" w:after="120"/>
              <w:ind w:left="0"/>
              <w:contextualSpacing w:val="0"/>
              <w:rPr>
                <w:rFonts w:ascii="Proxima Nova Alt Rg" w:hAnsi="Proxima Nova Alt Rg" w:cstheme="minorHAnsi"/>
                <w:sz w:val="22"/>
                <w:szCs w:val="22"/>
              </w:rPr>
            </w:pPr>
          </w:p>
        </w:tc>
      </w:tr>
      <w:tr w:rsidR="00063ECF" w:rsidRPr="003E2D15" w14:paraId="6753023C" w14:textId="77777777" w:rsidTr="00063ECF">
        <w:trPr>
          <w:trHeight w:val="454"/>
        </w:trPr>
        <w:tc>
          <w:tcPr>
            <w:tcW w:w="1713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7D6B9A37" w14:textId="77777777" w:rsidR="00063ECF" w:rsidRPr="003E2D15" w:rsidRDefault="00063ECF" w:rsidP="00E4671C">
            <w:pPr>
              <w:pStyle w:val="ListParagraph"/>
              <w:spacing w:before="120" w:after="120"/>
              <w:ind w:left="0"/>
              <w:contextualSpacing w:val="0"/>
              <w:jc w:val="left"/>
              <w:rPr>
                <w:rFonts w:ascii="Proxima Nova Alt Rg" w:hAnsi="Proxima Nova Alt Rg" w:cstheme="minorHAnsi"/>
                <w:sz w:val="22"/>
                <w:szCs w:val="22"/>
              </w:rPr>
            </w:pPr>
            <w:r w:rsidRPr="003E2D15">
              <w:rPr>
                <w:rFonts w:ascii="Proxima Nova Alt Rg" w:hAnsi="Proxima Nova Alt Rg" w:cstheme="minorHAnsi"/>
                <w:sz w:val="22"/>
                <w:szCs w:val="22"/>
              </w:rPr>
              <w:t>Name of CPF Coordinator</w:t>
            </w:r>
          </w:p>
        </w:tc>
        <w:tc>
          <w:tcPr>
            <w:tcW w:w="3287" w:type="pct"/>
            <w:gridSpan w:val="3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240823D2" w14:textId="77777777" w:rsidR="00063ECF" w:rsidRPr="003E2D15" w:rsidRDefault="00063ECF" w:rsidP="00E4671C">
            <w:pPr>
              <w:pStyle w:val="ListParagraph"/>
              <w:spacing w:before="120" w:after="120"/>
              <w:ind w:left="0"/>
              <w:contextualSpacing w:val="0"/>
              <w:rPr>
                <w:rFonts w:ascii="Proxima Nova Alt Rg" w:hAnsi="Proxima Nova Alt Rg" w:cstheme="minorHAnsi"/>
                <w:sz w:val="22"/>
                <w:szCs w:val="22"/>
              </w:rPr>
            </w:pPr>
          </w:p>
        </w:tc>
      </w:tr>
      <w:tr w:rsidR="00063ECF" w:rsidRPr="003E2D15" w14:paraId="1CB45EAB" w14:textId="77777777" w:rsidTr="00B07449">
        <w:trPr>
          <w:trHeight w:val="454"/>
        </w:trPr>
        <w:tc>
          <w:tcPr>
            <w:tcW w:w="1713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7689948E" w14:textId="77777777" w:rsidR="00063ECF" w:rsidRPr="003E2D15" w:rsidRDefault="00063ECF" w:rsidP="00E4671C">
            <w:pPr>
              <w:pStyle w:val="ListParagraph"/>
              <w:spacing w:before="120" w:after="120"/>
              <w:ind w:left="0"/>
              <w:contextualSpacing w:val="0"/>
              <w:jc w:val="left"/>
              <w:rPr>
                <w:rFonts w:ascii="Proxima Nova Alt Rg" w:hAnsi="Proxima Nova Alt Rg" w:cstheme="minorHAnsi"/>
                <w:sz w:val="22"/>
                <w:szCs w:val="22"/>
              </w:rPr>
            </w:pPr>
            <w:r w:rsidRPr="003E2D15">
              <w:rPr>
                <w:rFonts w:ascii="Proxima Nova Alt Rg" w:hAnsi="Proxima Nova Alt Rg" w:cstheme="minorHAnsi"/>
                <w:sz w:val="22"/>
                <w:szCs w:val="22"/>
              </w:rPr>
              <w:t>Email address of Coordinator</w:t>
            </w:r>
          </w:p>
        </w:tc>
        <w:tc>
          <w:tcPr>
            <w:tcW w:w="3287" w:type="pct"/>
            <w:gridSpan w:val="3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171506D9" w14:textId="77777777" w:rsidR="00063ECF" w:rsidRPr="003E2D15" w:rsidRDefault="00063ECF" w:rsidP="00E4671C">
            <w:pPr>
              <w:pStyle w:val="ListParagraph"/>
              <w:spacing w:before="120" w:after="120"/>
              <w:ind w:left="0"/>
              <w:contextualSpacing w:val="0"/>
              <w:rPr>
                <w:rFonts w:ascii="Proxima Nova Alt Rg" w:hAnsi="Proxima Nova Alt Rg" w:cstheme="minorHAnsi"/>
                <w:sz w:val="22"/>
                <w:szCs w:val="22"/>
              </w:rPr>
            </w:pPr>
          </w:p>
        </w:tc>
      </w:tr>
      <w:tr w:rsidR="00063ECF" w:rsidRPr="003E2D15" w14:paraId="5A0FCEB4" w14:textId="77777777" w:rsidTr="00B07449">
        <w:trPr>
          <w:trHeight w:val="454"/>
        </w:trPr>
        <w:tc>
          <w:tcPr>
            <w:tcW w:w="1713" w:type="pct"/>
            <w:tcBorders>
              <w:top w:val="single" w:sz="4" w:space="0" w:color="DADADA"/>
              <w:left w:val="single" w:sz="4" w:space="0" w:color="DADADA"/>
              <w:bottom w:val="single" w:sz="4" w:space="0" w:color="FFFFFF" w:themeColor="background1"/>
              <w:right w:val="single" w:sz="4" w:space="0" w:color="DADADA"/>
            </w:tcBorders>
            <w:vAlign w:val="center"/>
          </w:tcPr>
          <w:p w14:paraId="4EA08390" w14:textId="2E94B0C6" w:rsidR="00063ECF" w:rsidRPr="003E2D15" w:rsidRDefault="00063ECF" w:rsidP="00E4671C">
            <w:pPr>
              <w:pStyle w:val="ListParagraph"/>
              <w:spacing w:before="120" w:after="120"/>
              <w:ind w:left="0"/>
              <w:contextualSpacing w:val="0"/>
              <w:jc w:val="left"/>
              <w:rPr>
                <w:rFonts w:ascii="Proxima Nova Alt Rg" w:hAnsi="Proxima Nova Alt Rg" w:cstheme="minorHAnsi"/>
                <w:sz w:val="22"/>
                <w:szCs w:val="22"/>
              </w:rPr>
            </w:pPr>
          </w:p>
        </w:tc>
        <w:tc>
          <w:tcPr>
            <w:tcW w:w="1674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7EE4030D" w14:textId="105B8F9F" w:rsidR="00063ECF" w:rsidRPr="003E2D15" w:rsidRDefault="00545DC1" w:rsidP="00E4671C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Proxima Nova Alt Rg" w:hAnsi="Proxima Nova Alt Rg" w:cstheme="minorHAnsi"/>
                <w:sz w:val="22"/>
                <w:szCs w:val="22"/>
              </w:rPr>
            </w:pPr>
            <w:r>
              <w:rPr>
                <w:rFonts w:ascii="Proxima Nova Alt Rg" w:hAnsi="Proxima Nova Alt Rg" w:cstheme="minorHAnsi"/>
                <w:sz w:val="22"/>
                <w:szCs w:val="22"/>
              </w:rPr>
              <w:t>Regulars (participated before)</w:t>
            </w:r>
          </w:p>
        </w:tc>
        <w:tc>
          <w:tcPr>
            <w:tcW w:w="1613" w:type="pct"/>
            <w:gridSpan w:val="2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0C55FE77" w14:textId="78FD0B35" w:rsidR="00063ECF" w:rsidRPr="003E2D15" w:rsidRDefault="00545DC1" w:rsidP="00E4671C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Proxima Nova Alt Rg" w:hAnsi="Proxima Nova Alt Rg" w:cstheme="minorHAnsi"/>
                <w:sz w:val="22"/>
                <w:szCs w:val="22"/>
              </w:rPr>
            </w:pPr>
            <w:r>
              <w:rPr>
                <w:rFonts w:ascii="Proxima Nova Alt Rg" w:hAnsi="Proxima Nova Alt Rg" w:cstheme="minorHAnsi"/>
                <w:sz w:val="22"/>
                <w:szCs w:val="22"/>
              </w:rPr>
              <w:t>New (first-time involved)</w:t>
            </w:r>
          </w:p>
        </w:tc>
      </w:tr>
      <w:tr w:rsidR="00063ECF" w:rsidRPr="003E2D15" w14:paraId="2C86E378" w14:textId="77777777" w:rsidTr="00B07449">
        <w:trPr>
          <w:trHeight w:val="454"/>
        </w:trPr>
        <w:tc>
          <w:tcPr>
            <w:tcW w:w="1713" w:type="pct"/>
            <w:tcBorders>
              <w:top w:val="single" w:sz="4" w:space="0" w:color="FFFFFF" w:themeColor="background1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2B79C76D" w14:textId="06854A87" w:rsidR="00063ECF" w:rsidRPr="003E2D15" w:rsidRDefault="00F93D15" w:rsidP="00E4671C">
            <w:pPr>
              <w:pStyle w:val="ListParagraph"/>
              <w:spacing w:before="120" w:after="120"/>
              <w:ind w:left="0"/>
              <w:contextualSpacing w:val="0"/>
              <w:rPr>
                <w:rFonts w:ascii="Proxima Nova Alt Rg" w:hAnsi="Proxima Nova Alt Rg" w:cstheme="minorHAnsi"/>
                <w:sz w:val="22"/>
                <w:szCs w:val="22"/>
              </w:rPr>
            </w:pPr>
            <w:r>
              <w:rPr>
                <w:rFonts w:ascii="Proxima Nova Alt Rg" w:hAnsi="Proxima Nova Alt Rg" w:cstheme="minorHAnsi"/>
                <w:sz w:val="22"/>
                <w:szCs w:val="22"/>
              </w:rPr>
              <w:t>Total n</w:t>
            </w:r>
            <w:r w:rsidR="00423234" w:rsidRPr="003E2D15">
              <w:rPr>
                <w:rFonts w:ascii="Proxima Nova Alt Rg" w:hAnsi="Proxima Nova Alt Rg" w:cstheme="minorHAnsi"/>
                <w:sz w:val="22"/>
                <w:szCs w:val="22"/>
              </w:rPr>
              <w:t xml:space="preserve">umber of </w:t>
            </w:r>
            <w:r>
              <w:rPr>
                <w:rFonts w:ascii="Proxima Nova Alt Rg" w:hAnsi="Proxima Nova Alt Rg" w:cstheme="minorHAnsi"/>
                <w:sz w:val="22"/>
                <w:szCs w:val="22"/>
              </w:rPr>
              <w:t>participant</w:t>
            </w:r>
            <w:r w:rsidR="00423234" w:rsidRPr="003E2D15">
              <w:rPr>
                <w:rFonts w:ascii="Proxima Nova Alt Rg" w:hAnsi="Proxima Nova Alt Rg" w:cstheme="minorHAnsi"/>
                <w:sz w:val="22"/>
                <w:szCs w:val="22"/>
              </w:rPr>
              <w:t>s</w:t>
            </w:r>
          </w:p>
        </w:tc>
        <w:tc>
          <w:tcPr>
            <w:tcW w:w="1674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79E479FC" w14:textId="77777777" w:rsidR="00063ECF" w:rsidRPr="003E2D15" w:rsidRDefault="00063ECF" w:rsidP="00E4671C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Proxima Nova Alt Rg" w:hAnsi="Proxima Nova Alt Rg" w:cstheme="minorHAnsi"/>
                <w:sz w:val="22"/>
                <w:szCs w:val="22"/>
              </w:rPr>
            </w:pPr>
          </w:p>
        </w:tc>
        <w:tc>
          <w:tcPr>
            <w:tcW w:w="1613" w:type="pct"/>
            <w:gridSpan w:val="2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4D28AD23" w14:textId="77777777" w:rsidR="00063ECF" w:rsidRPr="003E2D15" w:rsidRDefault="00063ECF" w:rsidP="00E4671C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Proxima Nova Alt Rg" w:hAnsi="Proxima Nova Alt Rg" w:cstheme="minorHAnsi"/>
                <w:sz w:val="22"/>
                <w:szCs w:val="22"/>
              </w:rPr>
            </w:pPr>
          </w:p>
        </w:tc>
      </w:tr>
      <w:tr w:rsidR="00063ECF" w:rsidRPr="003E2D15" w14:paraId="7585FD40" w14:textId="77777777" w:rsidTr="00063ECF">
        <w:trPr>
          <w:trHeight w:val="454"/>
        </w:trPr>
        <w:tc>
          <w:tcPr>
            <w:tcW w:w="1713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4DD13E92" w14:textId="5F24DE22" w:rsidR="00063ECF" w:rsidRPr="003E2D15" w:rsidRDefault="00063ECF" w:rsidP="00E4671C">
            <w:pPr>
              <w:pStyle w:val="ListParagraph"/>
              <w:spacing w:before="120" w:after="120"/>
              <w:ind w:left="0"/>
              <w:contextualSpacing w:val="0"/>
              <w:jc w:val="left"/>
              <w:rPr>
                <w:rFonts w:ascii="Proxima Nova Alt Rg" w:hAnsi="Proxima Nova Alt Rg" w:cstheme="minorHAnsi"/>
                <w:sz w:val="22"/>
                <w:szCs w:val="22"/>
              </w:rPr>
            </w:pPr>
            <w:r w:rsidRPr="003E2D15">
              <w:rPr>
                <w:rFonts w:ascii="Proxima Nova Alt Rg" w:hAnsi="Proxima Nova Alt Rg" w:cstheme="minorHAnsi"/>
                <w:sz w:val="22"/>
                <w:szCs w:val="22"/>
              </w:rPr>
              <w:t>Date of meeting</w:t>
            </w:r>
            <w:r w:rsidR="00F93D15">
              <w:rPr>
                <w:rFonts w:ascii="Proxima Nova Alt Rg" w:hAnsi="Proxima Nova Alt Rg" w:cstheme="minorHAnsi"/>
                <w:sz w:val="22"/>
                <w:szCs w:val="22"/>
              </w:rPr>
              <w:t>(s)</w:t>
            </w:r>
          </w:p>
        </w:tc>
        <w:tc>
          <w:tcPr>
            <w:tcW w:w="3287" w:type="pct"/>
            <w:gridSpan w:val="3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6F5A47EB" w14:textId="77777777" w:rsidR="00063ECF" w:rsidRPr="003E2D15" w:rsidRDefault="00063ECF" w:rsidP="00E4671C">
            <w:pPr>
              <w:pStyle w:val="ListParagraph"/>
              <w:spacing w:before="120" w:after="120"/>
              <w:ind w:left="0"/>
              <w:contextualSpacing w:val="0"/>
              <w:rPr>
                <w:rFonts w:ascii="Proxima Nova Alt Rg" w:hAnsi="Proxima Nova Alt Rg" w:cstheme="minorHAnsi"/>
                <w:sz w:val="22"/>
                <w:szCs w:val="22"/>
              </w:rPr>
            </w:pPr>
          </w:p>
        </w:tc>
      </w:tr>
      <w:tr w:rsidR="00063ECF" w:rsidRPr="003E2D15" w14:paraId="162A0D05" w14:textId="77777777" w:rsidTr="00B07449">
        <w:tc>
          <w:tcPr>
            <w:tcW w:w="4496" w:type="pct"/>
            <w:gridSpan w:val="3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FFFFFF" w:themeColor="background1"/>
            </w:tcBorders>
          </w:tcPr>
          <w:p w14:paraId="30517C42" w14:textId="24839F20" w:rsidR="00063ECF" w:rsidRPr="003E2D15" w:rsidRDefault="00063ECF" w:rsidP="00E4671C">
            <w:pPr>
              <w:spacing w:before="120" w:after="120"/>
              <w:jc w:val="right"/>
              <w:rPr>
                <w:rFonts w:ascii="Proxima Nova Alt Rg" w:hAnsi="Proxima Nova Alt Rg" w:cstheme="minorHAnsi"/>
                <w:i/>
                <w:sz w:val="22"/>
              </w:rPr>
            </w:pPr>
            <w:r w:rsidRPr="003E2D15">
              <w:rPr>
                <w:rFonts w:ascii="Proxima Nova Alt Rg" w:hAnsi="Proxima Nova Alt Rg" w:cstheme="minorHAnsi"/>
                <w:i/>
                <w:sz w:val="22"/>
              </w:rPr>
              <w:t xml:space="preserve">If you have a Conservative MP, please confirm that </w:t>
            </w:r>
            <w:r w:rsidR="00D90EEC">
              <w:rPr>
                <w:rFonts w:ascii="Proxima Nova Alt Rg" w:hAnsi="Proxima Nova Alt Rg" w:cstheme="minorHAnsi"/>
                <w:i/>
                <w:sz w:val="22"/>
              </w:rPr>
              <w:br/>
            </w:r>
            <w:r w:rsidRPr="003E2D15">
              <w:rPr>
                <w:rFonts w:ascii="Proxima Nova Alt Rg" w:hAnsi="Proxima Nova Alt Rg" w:cstheme="minorHAnsi"/>
                <w:i/>
                <w:sz w:val="22"/>
              </w:rPr>
              <w:t xml:space="preserve">you have sent a copy of this response to your MP:  </w:t>
            </w:r>
          </w:p>
        </w:tc>
        <w:tc>
          <w:tcPr>
            <w:tcW w:w="504" w:type="pct"/>
            <w:tcBorders>
              <w:top w:val="single" w:sz="4" w:space="0" w:color="DADADA"/>
              <w:left w:val="single" w:sz="4" w:space="0" w:color="FFFFFF" w:themeColor="background1"/>
              <w:bottom w:val="single" w:sz="4" w:space="0" w:color="DADADA"/>
              <w:right w:val="single" w:sz="4" w:space="0" w:color="DADADA"/>
            </w:tcBorders>
            <w:vAlign w:val="center"/>
          </w:tcPr>
          <w:p w14:paraId="79503C66" w14:textId="1D60C573" w:rsidR="00063ECF" w:rsidRPr="003E2D15" w:rsidRDefault="00D90EEC" w:rsidP="00E4671C">
            <w:pPr>
              <w:jc w:val="center"/>
              <w:rPr>
                <w:rFonts w:ascii="Proxima Nova Alt Rg" w:hAnsi="Proxima Nova Alt Rg" w:cstheme="minorHAnsi"/>
                <w:sz w:val="22"/>
              </w:rPr>
            </w:pPr>
            <w:r>
              <w:rPr>
                <w:rFonts w:ascii="Proxima Nova Alt Rg" w:hAnsi="Proxima Nova Alt Rg" w:cstheme="minorHAnsi"/>
                <w:sz w:val="22"/>
              </w:rPr>
              <w:t>Y/N</w:t>
            </w:r>
          </w:p>
        </w:tc>
      </w:tr>
    </w:tbl>
    <w:p w14:paraId="4ABD41E6" w14:textId="64173093" w:rsidR="00063ECF" w:rsidRDefault="00063ECF" w:rsidP="00A24FF7">
      <w:pPr>
        <w:rPr>
          <w:rFonts w:ascii="Proxima Nova Alt Rg" w:hAnsi="Proxima Nova Alt Rg"/>
          <w:sz w:val="22"/>
        </w:rPr>
      </w:pPr>
    </w:p>
    <w:p w14:paraId="458461B4" w14:textId="790DA43A" w:rsidR="006061AB" w:rsidRDefault="006061AB" w:rsidP="006061AB">
      <w:pPr>
        <w:ind w:left="1800" w:hanging="1080"/>
        <w:rPr>
          <w:rFonts w:ascii="Proxima Nova Alt Rg" w:hAnsi="Proxima Nova Alt Rg"/>
          <w:sz w:val="22"/>
        </w:rPr>
      </w:pPr>
      <w:r w:rsidRPr="006061AB">
        <w:rPr>
          <w:rFonts w:ascii="Proxima Nova Alt Rg" w:hAnsi="Proxima Nova Alt Rg"/>
          <w:b/>
          <w:bCs/>
          <w:sz w:val="22"/>
        </w:rPr>
        <w:t>TOP TIPS</w:t>
      </w:r>
      <w:r>
        <w:rPr>
          <w:rFonts w:ascii="Proxima Nova Alt Rg" w:hAnsi="Proxima Nova Alt Rg"/>
          <w:sz w:val="22"/>
        </w:rPr>
        <w:t>:</w:t>
      </w:r>
      <w:r>
        <w:rPr>
          <w:rFonts w:ascii="Proxima Nova Alt Rg" w:hAnsi="Proxima Nova Alt Rg"/>
          <w:sz w:val="22"/>
        </w:rPr>
        <w:tab/>
        <w:t>Be concise</w:t>
      </w:r>
    </w:p>
    <w:p w14:paraId="2FFA24BC" w14:textId="34B5E0B7" w:rsidR="006061AB" w:rsidRDefault="006061AB" w:rsidP="006061AB">
      <w:pPr>
        <w:ind w:left="1800" w:hanging="1080"/>
        <w:rPr>
          <w:rFonts w:ascii="Proxima Nova Alt Rg" w:hAnsi="Proxima Nova Alt Rg"/>
          <w:sz w:val="22"/>
        </w:rPr>
      </w:pPr>
      <w:r>
        <w:rPr>
          <w:rFonts w:ascii="Proxima Nova Alt Rg" w:hAnsi="Proxima Nova Alt Rg"/>
          <w:sz w:val="22"/>
        </w:rPr>
        <w:tab/>
        <w:t>Report just your key policy proposals and observations</w:t>
      </w:r>
    </w:p>
    <w:p w14:paraId="68AF647F" w14:textId="0657989D" w:rsidR="006061AB" w:rsidRDefault="006061AB" w:rsidP="006061AB">
      <w:pPr>
        <w:ind w:left="1800" w:hanging="1080"/>
        <w:rPr>
          <w:rFonts w:ascii="Proxima Nova Alt Rg" w:hAnsi="Proxima Nova Alt Rg"/>
          <w:sz w:val="22"/>
        </w:rPr>
      </w:pPr>
      <w:r>
        <w:rPr>
          <w:rFonts w:ascii="Proxima Nova Alt Rg" w:hAnsi="Proxima Nova Alt Rg"/>
          <w:sz w:val="22"/>
        </w:rPr>
        <w:tab/>
        <w:t xml:space="preserve">Do </w:t>
      </w:r>
      <w:r w:rsidRPr="008938A4">
        <w:rPr>
          <w:rFonts w:ascii="Proxima Nova Alt Rg" w:hAnsi="Proxima Nova Alt Rg"/>
          <w:sz w:val="22"/>
          <w:u w:val="single"/>
        </w:rPr>
        <w:t>not</w:t>
      </w:r>
      <w:r>
        <w:rPr>
          <w:rFonts w:ascii="Proxima Nova Alt Rg" w:hAnsi="Proxima Nova Alt Rg"/>
          <w:sz w:val="22"/>
        </w:rPr>
        <w:t xml:space="preserve"> report on everything that was discussed in your meeting</w:t>
      </w:r>
    </w:p>
    <w:p w14:paraId="7E686A73" w14:textId="77777777" w:rsidR="006061AB" w:rsidRPr="003E2D15" w:rsidRDefault="006061AB" w:rsidP="00A24FF7">
      <w:pPr>
        <w:rPr>
          <w:rFonts w:ascii="Proxima Nova Alt Rg" w:hAnsi="Proxima Nova Alt Rg"/>
          <w:sz w:val="22"/>
        </w:rPr>
      </w:pPr>
    </w:p>
    <w:tbl>
      <w:tblPr>
        <w:tblW w:w="5000" w:type="pct"/>
        <w:tblBorders>
          <w:top w:val="single" w:sz="4" w:space="0" w:color="0A3B7C"/>
          <w:left w:val="single" w:sz="4" w:space="0" w:color="0A3B7C"/>
          <w:bottom w:val="single" w:sz="4" w:space="0" w:color="0A3B7C"/>
          <w:right w:val="single" w:sz="4" w:space="0" w:color="0A3B7C"/>
          <w:insideH w:val="single" w:sz="4" w:space="0" w:color="0A3B7C"/>
          <w:insideV w:val="single" w:sz="4" w:space="0" w:color="0A3B7C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9632"/>
      </w:tblGrid>
      <w:tr w:rsidR="00057C1E" w:rsidRPr="003E2D15" w14:paraId="28A74294" w14:textId="77777777" w:rsidTr="00E923C9">
        <w:trPr>
          <w:trHeight w:val="454"/>
        </w:trPr>
        <w:tc>
          <w:tcPr>
            <w:tcW w:w="5000" w:type="pct"/>
            <w:tcBorders>
              <w:bottom w:val="single" w:sz="4" w:space="0" w:color="DADADA"/>
            </w:tcBorders>
            <w:shd w:val="clear" w:color="auto" w:fill="0A3B7C"/>
            <w:vAlign w:val="center"/>
          </w:tcPr>
          <w:p w14:paraId="5E9F8467" w14:textId="4735C14F" w:rsidR="00057C1E" w:rsidRPr="003E2D15" w:rsidRDefault="00057C1E" w:rsidP="00D91E15">
            <w:pPr>
              <w:keepNext/>
              <w:rPr>
                <w:rFonts w:ascii="Proxima Nova Alt Rg" w:hAnsi="Proxima Nova Alt Rg"/>
                <w:b/>
                <w:sz w:val="22"/>
              </w:rPr>
            </w:pPr>
            <w:r>
              <w:rPr>
                <w:rFonts w:ascii="Proxima Nova Alt Rg" w:hAnsi="Proxima Nova Alt Rg"/>
                <w:b/>
                <w:color w:val="FFFFFF" w:themeColor="background1"/>
                <w:sz w:val="22"/>
              </w:rPr>
              <w:t>RESPONSES TO QUESTIONS</w:t>
            </w:r>
          </w:p>
        </w:tc>
      </w:tr>
    </w:tbl>
    <w:p w14:paraId="53FC7445" w14:textId="77777777" w:rsidR="00596D9B" w:rsidRPr="003E2D15" w:rsidRDefault="00596D9B" w:rsidP="00D91E15">
      <w:pPr>
        <w:keepNext/>
        <w:rPr>
          <w:rFonts w:ascii="Proxima Nova Alt Rg" w:hAnsi="Proxima Nova Alt Rg"/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20"/>
        <w:gridCol w:w="1691"/>
        <w:gridCol w:w="1751"/>
        <w:gridCol w:w="1880"/>
      </w:tblGrid>
      <w:tr w:rsidR="008938A4" w14:paraId="720082A1" w14:textId="77777777" w:rsidTr="001702B5">
        <w:tc>
          <w:tcPr>
            <w:tcW w:w="4320" w:type="dxa"/>
            <w:tcBorders>
              <w:top w:val="nil"/>
              <w:left w:val="nil"/>
            </w:tcBorders>
          </w:tcPr>
          <w:p w14:paraId="2CA0D904" w14:textId="28F8D3E7" w:rsidR="008938A4" w:rsidRPr="008938A4" w:rsidRDefault="008938A4" w:rsidP="008938A4">
            <w:pPr>
              <w:pStyle w:val="NumberedList"/>
              <w:rPr>
                <w:rFonts w:ascii="Proxima Nova Alt Rg" w:hAnsi="Proxima Nova Alt Rg"/>
                <w:sz w:val="22"/>
                <w:szCs w:val="22"/>
              </w:rPr>
            </w:pPr>
            <w:bookmarkStart w:id="0" w:name="_Hlk32576926"/>
            <w:r w:rsidRPr="008938A4">
              <w:rPr>
                <w:rFonts w:ascii="Proxima Nova Alt Rg" w:hAnsi="Proxima Nova Alt Rg"/>
                <w:sz w:val="22"/>
                <w:szCs w:val="22"/>
              </w:rPr>
              <w:t>Would you support making particular activities contingent on proof of vaccination or testing for SARS</w:t>
            </w:r>
            <w:r w:rsidRPr="008938A4">
              <w:rPr>
                <w:rFonts w:ascii="Proxima Nova Alt Rg" w:hAnsi="Proxima Nova Alt Rg"/>
                <w:sz w:val="22"/>
                <w:szCs w:val="22"/>
              </w:rPr>
              <w:noBreakHyphen/>
              <w:t>CoV</w:t>
            </w:r>
            <w:r w:rsidRPr="008938A4">
              <w:rPr>
                <w:rFonts w:ascii="Proxima Nova Alt Rg" w:hAnsi="Proxima Nova Alt Rg"/>
                <w:sz w:val="22"/>
                <w:szCs w:val="22"/>
              </w:rPr>
              <w:noBreakHyphen/>
              <w:t>2?</w:t>
            </w:r>
          </w:p>
        </w:tc>
        <w:tc>
          <w:tcPr>
            <w:tcW w:w="1691" w:type="dxa"/>
          </w:tcPr>
          <w:p w14:paraId="31B226E0" w14:textId="4E457E9C" w:rsidR="008938A4" w:rsidRDefault="008938A4" w:rsidP="008938A4">
            <w:pPr>
              <w:pStyle w:val="NumberedList"/>
              <w:numPr>
                <w:ilvl w:val="0"/>
                <w:numId w:val="0"/>
              </w:numPr>
              <w:rPr>
                <w:rFonts w:ascii="Proxima Nova Alt Rg" w:hAnsi="Proxima Nova Alt Rg"/>
                <w:sz w:val="22"/>
                <w:szCs w:val="22"/>
              </w:rPr>
            </w:pPr>
            <w:r w:rsidRPr="008938A4">
              <w:rPr>
                <w:rFonts w:ascii="Proxima Nova Alt Rg" w:hAnsi="Proxima Nova Alt Rg"/>
                <w:sz w:val="22"/>
                <w:szCs w:val="22"/>
              </w:rPr>
              <w:t>(</w:t>
            </w:r>
            <w:proofErr w:type="spellStart"/>
            <w:r w:rsidRPr="008938A4">
              <w:rPr>
                <w:rFonts w:ascii="Proxima Nova Alt Rg" w:hAnsi="Proxima Nova Alt Rg"/>
                <w:sz w:val="22"/>
                <w:szCs w:val="22"/>
              </w:rPr>
              <w:t>i</w:t>
            </w:r>
            <w:proofErr w:type="spellEnd"/>
            <w:r w:rsidRPr="008938A4">
              <w:rPr>
                <w:rFonts w:ascii="Proxima Nova Alt Rg" w:hAnsi="Proxima Nova Alt Rg"/>
                <w:sz w:val="22"/>
                <w:szCs w:val="22"/>
              </w:rPr>
              <w:t>)</w:t>
            </w:r>
            <w:r>
              <w:rPr>
                <w:rFonts w:ascii="Proxima Nova Alt Rg" w:hAnsi="Proxima Nova Alt Rg"/>
                <w:sz w:val="22"/>
                <w:szCs w:val="22"/>
              </w:rPr>
              <w:t> </w:t>
            </w:r>
            <w:r w:rsidRPr="008938A4">
              <w:rPr>
                <w:rFonts w:ascii="Proxima Nova Alt Rg" w:hAnsi="Proxima Nova Alt Rg"/>
                <w:sz w:val="22"/>
                <w:szCs w:val="22"/>
              </w:rPr>
              <w:t>international travel</w:t>
            </w:r>
          </w:p>
        </w:tc>
        <w:tc>
          <w:tcPr>
            <w:tcW w:w="0" w:type="auto"/>
          </w:tcPr>
          <w:p w14:paraId="1A8A309A" w14:textId="1B3981C0" w:rsidR="008938A4" w:rsidRDefault="008938A4" w:rsidP="008938A4">
            <w:pPr>
              <w:pStyle w:val="NumberedList"/>
              <w:numPr>
                <w:ilvl w:val="0"/>
                <w:numId w:val="0"/>
              </w:numPr>
              <w:rPr>
                <w:rFonts w:ascii="Proxima Nova Alt Rg" w:hAnsi="Proxima Nova Alt Rg"/>
                <w:sz w:val="22"/>
                <w:szCs w:val="22"/>
              </w:rPr>
            </w:pPr>
            <w:r w:rsidRPr="008938A4">
              <w:rPr>
                <w:rFonts w:ascii="Proxima Nova Alt Rg" w:hAnsi="Proxima Nova Alt Rg"/>
                <w:sz w:val="22"/>
                <w:szCs w:val="22"/>
              </w:rPr>
              <w:t>(ii)</w:t>
            </w:r>
            <w:r>
              <w:rPr>
                <w:rFonts w:ascii="Proxima Nova Alt Rg" w:hAnsi="Proxima Nova Alt Rg"/>
                <w:sz w:val="22"/>
                <w:szCs w:val="22"/>
              </w:rPr>
              <w:t> </w:t>
            </w:r>
            <w:r w:rsidRPr="008938A4">
              <w:rPr>
                <w:rFonts w:ascii="Proxima Nova Alt Rg" w:hAnsi="Proxima Nova Alt Rg"/>
                <w:sz w:val="22"/>
                <w:szCs w:val="22"/>
              </w:rPr>
              <w:t>large events like football matches</w:t>
            </w:r>
          </w:p>
        </w:tc>
        <w:tc>
          <w:tcPr>
            <w:tcW w:w="0" w:type="auto"/>
          </w:tcPr>
          <w:p w14:paraId="42773386" w14:textId="349C7F73" w:rsidR="008938A4" w:rsidRDefault="008938A4" w:rsidP="008938A4">
            <w:pPr>
              <w:pStyle w:val="NumberedList"/>
              <w:numPr>
                <w:ilvl w:val="0"/>
                <w:numId w:val="0"/>
              </w:numPr>
              <w:rPr>
                <w:rFonts w:ascii="Proxima Nova Alt Rg" w:hAnsi="Proxima Nova Alt Rg"/>
                <w:sz w:val="22"/>
                <w:szCs w:val="22"/>
              </w:rPr>
            </w:pPr>
            <w:r w:rsidRPr="008938A4">
              <w:rPr>
                <w:rFonts w:ascii="Proxima Nova Alt Rg" w:hAnsi="Proxima Nova Alt Rg"/>
                <w:sz w:val="22"/>
                <w:szCs w:val="22"/>
              </w:rPr>
              <w:t>(iii)</w:t>
            </w:r>
            <w:r>
              <w:rPr>
                <w:rFonts w:ascii="Proxima Nova Alt Rg" w:hAnsi="Proxima Nova Alt Rg"/>
                <w:sz w:val="22"/>
                <w:szCs w:val="22"/>
              </w:rPr>
              <w:t> </w:t>
            </w:r>
            <w:r w:rsidRPr="008938A4">
              <w:rPr>
                <w:rFonts w:ascii="Proxima Nova Alt Rg" w:hAnsi="Proxima Nova Alt Rg"/>
                <w:sz w:val="22"/>
                <w:szCs w:val="22"/>
              </w:rPr>
              <w:t>a return to certain workplaces</w:t>
            </w:r>
          </w:p>
        </w:tc>
      </w:tr>
      <w:tr w:rsidR="008938A4" w14:paraId="64B079F6" w14:textId="77777777" w:rsidTr="001702B5">
        <w:tc>
          <w:tcPr>
            <w:tcW w:w="4320" w:type="dxa"/>
          </w:tcPr>
          <w:p w14:paraId="18A04A5C" w14:textId="50930EE3" w:rsidR="008938A4" w:rsidRDefault="008938A4" w:rsidP="008938A4">
            <w:pPr>
              <w:pStyle w:val="NumberedList"/>
              <w:numPr>
                <w:ilvl w:val="0"/>
                <w:numId w:val="0"/>
              </w:numPr>
              <w:ind w:left="288"/>
              <w:rPr>
                <w:rFonts w:ascii="Proxima Nova Alt Rg" w:hAnsi="Proxima Nova Alt Rg"/>
                <w:sz w:val="22"/>
                <w:szCs w:val="22"/>
              </w:rPr>
            </w:pPr>
            <w:r>
              <w:rPr>
                <w:rFonts w:ascii="Proxima Nova Alt Rg" w:hAnsi="Proxima Nova Alt Rg"/>
                <w:sz w:val="22"/>
                <w:szCs w:val="22"/>
              </w:rPr>
              <w:t>Number who say “Yes”</w:t>
            </w:r>
          </w:p>
        </w:tc>
        <w:tc>
          <w:tcPr>
            <w:tcW w:w="1691" w:type="dxa"/>
          </w:tcPr>
          <w:p w14:paraId="5851663D" w14:textId="77777777" w:rsidR="008938A4" w:rsidRDefault="008938A4" w:rsidP="008938A4">
            <w:pPr>
              <w:pStyle w:val="NumberedList"/>
              <w:numPr>
                <w:ilvl w:val="0"/>
                <w:numId w:val="0"/>
              </w:numPr>
              <w:jc w:val="center"/>
              <w:rPr>
                <w:rFonts w:ascii="Proxima Nova Alt Rg" w:hAnsi="Proxima Nova Alt Rg"/>
                <w:sz w:val="22"/>
                <w:szCs w:val="22"/>
              </w:rPr>
            </w:pPr>
          </w:p>
        </w:tc>
        <w:tc>
          <w:tcPr>
            <w:tcW w:w="0" w:type="auto"/>
          </w:tcPr>
          <w:p w14:paraId="45CC228D" w14:textId="77777777" w:rsidR="008938A4" w:rsidRDefault="008938A4" w:rsidP="008938A4">
            <w:pPr>
              <w:pStyle w:val="NumberedList"/>
              <w:numPr>
                <w:ilvl w:val="0"/>
                <w:numId w:val="0"/>
              </w:numPr>
              <w:jc w:val="center"/>
              <w:rPr>
                <w:rFonts w:ascii="Proxima Nova Alt Rg" w:hAnsi="Proxima Nova Alt Rg"/>
                <w:sz w:val="22"/>
                <w:szCs w:val="22"/>
              </w:rPr>
            </w:pPr>
          </w:p>
        </w:tc>
        <w:tc>
          <w:tcPr>
            <w:tcW w:w="0" w:type="auto"/>
          </w:tcPr>
          <w:p w14:paraId="435666BF" w14:textId="77777777" w:rsidR="008938A4" w:rsidRDefault="008938A4" w:rsidP="008938A4">
            <w:pPr>
              <w:pStyle w:val="NumberedList"/>
              <w:numPr>
                <w:ilvl w:val="0"/>
                <w:numId w:val="0"/>
              </w:numPr>
              <w:jc w:val="center"/>
              <w:rPr>
                <w:rFonts w:ascii="Proxima Nova Alt Rg" w:hAnsi="Proxima Nova Alt Rg"/>
                <w:sz w:val="22"/>
                <w:szCs w:val="22"/>
              </w:rPr>
            </w:pPr>
          </w:p>
        </w:tc>
      </w:tr>
      <w:tr w:rsidR="008938A4" w14:paraId="4CD25B21" w14:textId="77777777" w:rsidTr="001702B5">
        <w:tc>
          <w:tcPr>
            <w:tcW w:w="4320" w:type="dxa"/>
          </w:tcPr>
          <w:p w14:paraId="6143C4A2" w14:textId="34AEEB2A" w:rsidR="008938A4" w:rsidRDefault="008938A4" w:rsidP="008938A4">
            <w:pPr>
              <w:pStyle w:val="NumberedList"/>
              <w:numPr>
                <w:ilvl w:val="0"/>
                <w:numId w:val="0"/>
              </w:numPr>
              <w:ind w:left="288"/>
              <w:rPr>
                <w:rFonts w:ascii="Proxima Nova Alt Rg" w:hAnsi="Proxima Nova Alt Rg"/>
                <w:sz w:val="22"/>
                <w:szCs w:val="22"/>
              </w:rPr>
            </w:pPr>
            <w:r>
              <w:rPr>
                <w:rFonts w:ascii="Proxima Nova Alt Rg" w:hAnsi="Proxima Nova Alt Rg"/>
                <w:sz w:val="22"/>
                <w:szCs w:val="22"/>
              </w:rPr>
              <w:t>Number who say “No”</w:t>
            </w:r>
          </w:p>
        </w:tc>
        <w:tc>
          <w:tcPr>
            <w:tcW w:w="1691" w:type="dxa"/>
          </w:tcPr>
          <w:p w14:paraId="7FDB54C3" w14:textId="77777777" w:rsidR="008938A4" w:rsidRDefault="008938A4" w:rsidP="008938A4">
            <w:pPr>
              <w:pStyle w:val="NumberedList"/>
              <w:numPr>
                <w:ilvl w:val="0"/>
                <w:numId w:val="0"/>
              </w:numPr>
              <w:jc w:val="center"/>
              <w:rPr>
                <w:rFonts w:ascii="Proxima Nova Alt Rg" w:hAnsi="Proxima Nova Alt Rg"/>
                <w:sz w:val="22"/>
                <w:szCs w:val="22"/>
              </w:rPr>
            </w:pPr>
          </w:p>
        </w:tc>
        <w:tc>
          <w:tcPr>
            <w:tcW w:w="0" w:type="auto"/>
          </w:tcPr>
          <w:p w14:paraId="1C4FBBD9" w14:textId="77777777" w:rsidR="008938A4" w:rsidRDefault="008938A4" w:rsidP="008938A4">
            <w:pPr>
              <w:pStyle w:val="NumberedList"/>
              <w:numPr>
                <w:ilvl w:val="0"/>
                <w:numId w:val="0"/>
              </w:numPr>
              <w:jc w:val="center"/>
              <w:rPr>
                <w:rFonts w:ascii="Proxima Nova Alt Rg" w:hAnsi="Proxima Nova Alt Rg"/>
                <w:sz w:val="22"/>
                <w:szCs w:val="22"/>
              </w:rPr>
            </w:pPr>
          </w:p>
        </w:tc>
        <w:tc>
          <w:tcPr>
            <w:tcW w:w="0" w:type="auto"/>
          </w:tcPr>
          <w:p w14:paraId="39E622D0" w14:textId="77777777" w:rsidR="008938A4" w:rsidRDefault="008938A4" w:rsidP="008938A4">
            <w:pPr>
              <w:pStyle w:val="NumberedList"/>
              <w:numPr>
                <w:ilvl w:val="0"/>
                <w:numId w:val="0"/>
              </w:numPr>
              <w:jc w:val="center"/>
              <w:rPr>
                <w:rFonts w:ascii="Proxima Nova Alt Rg" w:hAnsi="Proxima Nova Alt Rg"/>
                <w:sz w:val="22"/>
                <w:szCs w:val="22"/>
              </w:rPr>
            </w:pPr>
          </w:p>
        </w:tc>
      </w:tr>
    </w:tbl>
    <w:p w14:paraId="3EACCDD9" w14:textId="00B4757E" w:rsidR="008938A4" w:rsidRPr="008938A4" w:rsidRDefault="008938A4" w:rsidP="008938A4">
      <w:pPr>
        <w:pStyle w:val="NumberedList"/>
        <w:keepNext/>
        <w:spacing w:before="240"/>
        <w:ind w:left="288" w:hanging="288"/>
        <w:rPr>
          <w:rFonts w:ascii="Proxima Nova Alt Rg" w:hAnsi="Proxima Nova Alt Rg"/>
          <w:sz w:val="22"/>
          <w:szCs w:val="22"/>
        </w:rPr>
      </w:pPr>
      <w:r w:rsidRPr="008938A4">
        <w:rPr>
          <w:rFonts w:ascii="Proxima Nova Alt Rg" w:hAnsi="Proxima Nova Alt Rg"/>
          <w:sz w:val="22"/>
          <w:szCs w:val="22"/>
        </w:rPr>
        <w:t>How do we exit lockdown in a way that helps to level-up the UK?</w:t>
      </w:r>
    </w:p>
    <w:p w14:paraId="384D3C4E" w14:textId="77777777" w:rsidR="008938A4" w:rsidRDefault="008938A4" w:rsidP="008938A4">
      <w:pPr>
        <w:pStyle w:val="NumberedList"/>
        <w:numPr>
          <w:ilvl w:val="0"/>
          <w:numId w:val="0"/>
        </w:numPr>
        <w:ind w:left="284" w:hanging="284"/>
        <w:rPr>
          <w:rFonts w:ascii="Proxima Nova Alt Rg" w:hAnsi="Proxima Nova Alt Rg"/>
          <w:sz w:val="22"/>
          <w:szCs w:val="22"/>
        </w:rPr>
      </w:pPr>
    </w:p>
    <w:p w14:paraId="0661C937" w14:textId="15BE158B" w:rsidR="008938A4" w:rsidRPr="008938A4" w:rsidRDefault="008938A4" w:rsidP="008938A4">
      <w:pPr>
        <w:pStyle w:val="NumberedList"/>
        <w:keepNext/>
        <w:ind w:left="288" w:hanging="288"/>
        <w:rPr>
          <w:rFonts w:ascii="Proxima Nova Alt Rg" w:hAnsi="Proxima Nova Alt Rg"/>
          <w:sz w:val="22"/>
          <w:szCs w:val="22"/>
        </w:rPr>
      </w:pPr>
      <w:r w:rsidRPr="008938A4">
        <w:rPr>
          <w:rFonts w:ascii="Proxima Nova Alt Rg" w:hAnsi="Proxima Nova Alt Rg"/>
          <w:sz w:val="22"/>
          <w:szCs w:val="22"/>
        </w:rPr>
        <w:t>How do we rebuild communities, charities and our social fabric?</w:t>
      </w:r>
      <w:bookmarkStart w:id="1" w:name="_GoBack"/>
      <w:bookmarkEnd w:id="1"/>
    </w:p>
    <w:p w14:paraId="1367452C" w14:textId="77777777" w:rsidR="008938A4" w:rsidRDefault="008938A4" w:rsidP="008938A4">
      <w:pPr>
        <w:pStyle w:val="NumberedList"/>
        <w:numPr>
          <w:ilvl w:val="0"/>
          <w:numId w:val="0"/>
        </w:numPr>
        <w:ind w:left="284" w:hanging="284"/>
        <w:rPr>
          <w:rFonts w:ascii="Proxima Nova Alt Rg" w:hAnsi="Proxima Nova Alt Rg"/>
          <w:sz w:val="22"/>
          <w:szCs w:val="22"/>
        </w:rPr>
      </w:pPr>
    </w:p>
    <w:p w14:paraId="7070EC1D" w14:textId="060F48C4" w:rsidR="008938A4" w:rsidRPr="008938A4" w:rsidRDefault="008938A4" w:rsidP="008938A4">
      <w:pPr>
        <w:pStyle w:val="NumberedList"/>
        <w:keepNext/>
        <w:ind w:left="288" w:hanging="288"/>
        <w:rPr>
          <w:rFonts w:ascii="Proxima Nova Alt Rg" w:hAnsi="Proxima Nova Alt Rg"/>
          <w:sz w:val="22"/>
          <w:szCs w:val="22"/>
        </w:rPr>
      </w:pPr>
      <w:r w:rsidRPr="008938A4">
        <w:rPr>
          <w:rFonts w:ascii="Proxima Nova Alt Rg" w:hAnsi="Proxima Nova Alt Rg"/>
          <w:sz w:val="22"/>
          <w:szCs w:val="22"/>
        </w:rPr>
        <w:t>How do we help high streets to build back stronger than before?</w:t>
      </w:r>
    </w:p>
    <w:p w14:paraId="4487FE2F" w14:textId="77777777" w:rsidR="008938A4" w:rsidRDefault="008938A4" w:rsidP="008938A4">
      <w:pPr>
        <w:pStyle w:val="NumberedList"/>
        <w:numPr>
          <w:ilvl w:val="0"/>
          <w:numId w:val="0"/>
        </w:numPr>
        <w:ind w:left="284" w:hanging="284"/>
        <w:rPr>
          <w:rFonts w:ascii="Proxima Nova Alt Rg" w:hAnsi="Proxima Nova Alt Rg"/>
          <w:sz w:val="22"/>
          <w:szCs w:val="22"/>
        </w:rPr>
      </w:pPr>
    </w:p>
    <w:p w14:paraId="371F0A06" w14:textId="7BD564C6" w:rsidR="008938A4" w:rsidRPr="008938A4" w:rsidRDefault="008938A4" w:rsidP="008938A4">
      <w:pPr>
        <w:pStyle w:val="NumberedList"/>
        <w:keepNext/>
        <w:ind w:left="288" w:hanging="288"/>
        <w:rPr>
          <w:rFonts w:ascii="Proxima Nova Alt Rg" w:hAnsi="Proxima Nova Alt Rg"/>
          <w:sz w:val="22"/>
          <w:szCs w:val="22"/>
        </w:rPr>
      </w:pPr>
      <w:r w:rsidRPr="008938A4">
        <w:rPr>
          <w:rFonts w:ascii="Proxima Nova Alt Rg" w:hAnsi="Proxima Nova Alt Rg"/>
          <w:sz w:val="22"/>
          <w:szCs w:val="22"/>
        </w:rPr>
        <w:t>How do we encourage people to get back onto public transport and into cities again?</w:t>
      </w:r>
    </w:p>
    <w:p w14:paraId="1CEFE049" w14:textId="77777777" w:rsidR="008938A4" w:rsidRDefault="008938A4" w:rsidP="008938A4">
      <w:pPr>
        <w:pStyle w:val="NumberedList"/>
        <w:numPr>
          <w:ilvl w:val="0"/>
          <w:numId w:val="0"/>
        </w:numPr>
        <w:ind w:left="284" w:hanging="284"/>
        <w:rPr>
          <w:rFonts w:ascii="Proxima Nova Alt Rg" w:hAnsi="Proxima Nova Alt Rg"/>
          <w:sz w:val="22"/>
          <w:szCs w:val="22"/>
        </w:rPr>
      </w:pPr>
    </w:p>
    <w:p w14:paraId="3CD05AD3" w14:textId="302F2D76" w:rsidR="008938A4" w:rsidRPr="008938A4" w:rsidRDefault="008938A4" w:rsidP="008938A4">
      <w:pPr>
        <w:pStyle w:val="NumberedList"/>
        <w:keepNext/>
        <w:ind w:left="288" w:hanging="288"/>
        <w:rPr>
          <w:rFonts w:ascii="Proxima Nova Alt Rg" w:hAnsi="Proxima Nova Alt Rg"/>
          <w:sz w:val="22"/>
          <w:szCs w:val="22"/>
        </w:rPr>
      </w:pPr>
      <w:r w:rsidRPr="008938A4">
        <w:rPr>
          <w:rFonts w:ascii="Proxima Nova Alt Rg" w:hAnsi="Proxima Nova Alt Rg"/>
          <w:sz w:val="22"/>
          <w:szCs w:val="22"/>
        </w:rPr>
        <w:t>How do we upskill and retrain those that have lost their jobs?</w:t>
      </w:r>
    </w:p>
    <w:p w14:paraId="67A08910" w14:textId="77777777" w:rsidR="008938A4" w:rsidRDefault="008938A4" w:rsidP="008938A4">
      <w:pPr>
        <w:pStyle w:val="NumberedList"/>
        <w:numPr>
          <w:ilvl w:val="0"/>
          <w:numId w:val="0"/>
        </w:numPr>
        <w:ind w:left="284" w:hanging="284"/>
        <w:rPr>
          <w:rFonts w:ascii="Proxima Nova Alt Rg" w:hAnsi="Proxima Nova Alt Rg"/>
          <w:sz w:val="22"/>
          <w:szCs w:val="22"/>
        </w:rPr>
      </w:pPr>
    </w:p>
    <w:p w14:paraId="203937E8" w14:textId="397C10E2" w:rsidR="008938A4" w:rsidRPr="008938A4" w:rsidRDefault="008938A4" w:rsidP="008938A4">
      <w:pPr>
        <w:pStyle w:val="NumberedList"/>
        <w:keepNext/>
        <w:ind w:left="288" w:hanging="288"/>
        <w:rPr>
          <w:rFonts w:ascii="Proxima Nova Alt Rg" w:hAnsi="Proxima Nova Alt Rg"/>
          <w:sz w:val="22"/>
          <w:szCs w:val="22"/>
        </w:rPr>
      </w:pPr>
      <w:r w:rsidRPr="008938A4">
        <w:rPr>
          <w:rFonts w:ascii="Proxima Nova Alt Rg" w:hAnsi="Proxima Nova Alt Rg"/>
          <w:sz w:val="22"/>
          <w:szCs w:val="22"/>
        </w:rPr>
        <w:t>How do we balance support for the rapid return of the hospitality sector (e.g. pubs/restaurants) and arts sectors on the one hand with public health concerns on the other?</w:t>
      </w:r>
    </w:p>
    <w:p w14:paraId="4F2B6A75" w14:textId="77777777" w:rsidR="008938A4" w:rsidRDefault="008938A4" w:rsidP="008938A4">
      <w:pPr>
        <w:pStyle w:val="NumberedList"/>
        <w:numPr>
          <w:ilvl w:val="0"/>
          <w:numId w:val="0"/>
        </w:numPr>
        <w:ind w:left="284" w:hanging="284"/>
        <w:rPr>
          <w:rFonts w:ascii="Proxima Nova Alt Rg" w:hAnsi="Proxima Nova Alt Rg"/>
          <w:sz w:val="22"/>
          <w:szCs w:val="22"/>
        </w:rPr>
      </w:pPr>
    </w:p>
    <w:p w14:paraId="4E227E4C" w14:textId="14B71849" w:rsidR="008938A4" w:rsidRPr="008938A4" w:rsidRDefault="008938A4" w:rsidP="008938A4">
      <w:pPr>
        <w:pStyle w:val="NumberedList"/>
        <w:keepNext/>
        <w:ind w:left="288" w:hanging="288"/>
        <w:rPr>
          <w:rFonts w:ascii="Proxima Nova Alt Rg" w:hAnsi="Proxima Nova Alt Rg"/>
          <w:sz w:val="22"/>
          <w:szCs w:val="22"/>
        </w:rPr>
      </w:pPr>
      <w:r w:rsidRPr="008938A4">
        <w:rPr>
          <w:rFonts w:ascii="Proxima Nova Alt Rg" w:hAnsi="Proxima Nova Alt Rg"/>
          <w:sz w:val="22"/>
          <w:szCs w:val="22"/>
        </w:rPr>
        <w:t>How might we celebrate those who have made extraordinary public contributions during the pandemic?</w:t>
      </w:r>
    </w:p>
    <w:p w14:paraId="55F91CBE" w14:textId="77777777" w:rsidR="00545DC1" w:rsidRPr="00D91E15" w:rsidRDefault="00545DC1" w:rsidP="00545DC1">
      <w:pPr>
        <w:pStyle w:val="NumberedList"/>
        <w:numPr>
          <w:ilvl w:val="0"/>
          <w:numId w:val="0"/>
        </w:numPr>
        <w:ind w:left="284" w:hanging="284"/>
        <w:rPr>
          <w:rFonts w:ascii="Proxima Nova Alt Rg" w:hAnsi="Proxima Nova Alt Rg"/>
          <w:sz w:val="22"/>
          <w:szCs w:val="22"/>
        </w:rPr>
      </w:pPr>
    </w:p>
    <w:p w14:paraId="25B7491F" w14:textId="50D07978" w:rsidR="00545DC1" w:rsidRPr="00D91E15" w:rsidRDefault="00545DC1" w:rsidP="00545DC1">
      <w:pPr>
        <w:pStyle w:val="NumberedList"/>
        <w:keepNext/>
        <w:spacing w:after="120"/>
        <w:ind w:left="288" w:hanging="288"/>
        <w:rPr>
          <w:rFonts w:ascii="Proxima Nova Alt Rg" w:hAnsi="Proxima Nova Alt Rg"/>
          <w:sz w:val="22"/>
          <w:szCs w:val="22"/>
        </w:rPr>
      </w:pPr>
      <w:r w:rsidRPr="00D91E15">
        <w:rPr>
          <w:rFonts w:ascii="Proxima Nova Alt Rg" w:hAnsi="Proxima Nova Alt Rg"/>
          <w:sz w:val="22"/>
          <w:szCs w:val="22"/>
        </w:rPr>
        <w:lastRenderedPageBreak/>
        <w:t>Is there any other observation you would like to make?</w:t>
      </w:r>
    </w:p>
    <w:p w14:paraId="22BA98DE" w14:textId="71201A7D" w:rsidR="003E2D15" w:rsidRDefault="003E2D15" w:rsidP="00057C1E">
      <w:pPr>
        <w:spacing w:after="120"/>
        <w:rPr>
          <w:rFonts w:ascii="Proxima Nova Alt Rg" w:hAnsi="Proxima Nova Alt Rg"/>
          <w:sz w:val="22"/>
        </w:rPr>
      </w:pPr>
    </w:p>
    <w:tbl>
      <w:tblPr>
        <w:tblW w:w="5000" w:type="pct"/>
        <w:tblBorders>
          <w:top w:val="single" w:sz="4" w:space="0" w:color="0A3B7C"/>
          <w:left w:val="single" w:sz="4" w:space="0" w:color="0A3B7C"/>
          <w:bottom w:val="single" w:sz="4" w:space="0" w:color="0A3B7C"/>
          <w:right w:val="single" w:sz="4" w:space="0" w:color="0A3B7C"/>
          <w:insideH w:val="single" w:sz="4" w:space="0" w:color="0A3B7C"/>
          <w:insideV w:val="single" w:sz="4" w:space="0" w:color="0A3B7C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9632"/>
      </w:tblGrid>
      <w:tr w:rsidR="00596D9B" w:rsidRPr="003E2D15" w14:paraId="3258BD54" w14:textId="77777777" w:rsidTr="00063ECF">
        <w:trPr>
          <w:trHeight w:val="454"/>
        </w:trPr>
        <w:tc>
          <w:tcPr>
            <w:tcW w:w="5000" w:type="pct"/>
            <w:tcBorders>
              <w:bottom w:val="single" w:sz="4" w:space="0" w:color="DADADA"/>
            </w:tcBorders>
            <w:shd w:val="clear" w:color="auto" w:fill="0A3B7C"/>
            <w:vAlign w:val="center"/>
          </w:tcPr>
          <w:bookmarkEnd w:id="0"/>
          <w:p w14:paraId="64873713" w14:textId="77777777" w:rsidR="00596D9B" w:rsidRPr="003E2D15" w:rsidRDefault="00596D9B" w:rsidP="00D91E15">
            <w:pPr>
              <w:keepNext/>
              <w:rPr>
                <w:rFonts w:ascii="Proxima Nova Alt Rg" w:hAnsi="Proxima Nova Alt Rg"/>
                <w:b/>
                <w:sz w:val="22"/>
              </w:rPr>
            </w:pPr>
            <w:r w:rsidRPr="003E2D15">
              <w:rPr>
                <w:rFonts w:ascii="Proxima Nova Alt Rg" w:hAnsi="Proxima Nova Alt Rg"/>
                <w:b/>
                <w:color w:val="FFFFFF" w:themeColor="background1"/>
                <w:sz w:val="22"/>
              </w:rPr>
              <w:t>FEEDBACK ON PAPER</w:t>
            </w:r>
          </w:p>
        </w:tc>
      </w:tr>
    </w:tbl>
    <w:p w14:paraId="6A5E9AC7" w14:textId="77777777" w:rsidR="00057C1E" w:rsidRDefault="00057C1E" w:rsidP="00D91E15">
      <w:pPr>
        <w:keepNext/>
        <w:rPr>
          <w:rFonts w:ascii="Proxima Nova Alt Rg" w:hAnsi="Proxima Nova Alt Rg"/>
          <w:sz w:val="22"/>
        </w:rPr>
      </w:pPr>
    </w:p>
    <w:p w14:paraId="43AD7BD9" w14:textId="48DD3C49" w:rsidR="003E2D15" w:rsidRPr="003E2D15" w:rsidRDefault="003E2D15" w:rsidP="00545DC1">
      <w:pPr>
        <w:keepNext/>
        <w:spacing w:after="120"/>
        <w:rPr>
          <w:rFonts w:ascii="Proxima Nova Alt Rg" w:hAnsi="Proxima Nova Alt Rg"/>
          <w:sz w:val="22"/>
        </w:rPr>
      </w:pPr>
      <w:r w:rsidRPr="003E2D15">
        <w:rPr>
          <w:rFonts w:ascii="Proxima Nova Alt Rg" w:hAnsi="Proxima Nova Alt Rg"/>
          <w:sz w:val="22"/>
        </w:rPr>
        <w:t>What did you find useful?</w:t>
      </w:r>
    </w:p>
    <w:p w14:paraId="717508A6" w14:textId="77777777" w:rsidR="003E2D15" w:rsidRPr="003E2D15" w:rsidRDefault="003E2D15" w:rsidP="00057C1E">
      <w:pPr>
        <w:spacing w:after="120"/>
        <w:rPr>
          <w:rFonts w:ascii="Proxima Nova Alt Rg" w:hAnsi="Proxima Nova Alt Rg"/>
          <w:sz w:val="22"/>
        </w:rPr>
      </w:pPr>
    </w:p>
    <w:p w14:paraId="31D9B9D2" w14:textId="77777777" w:rsidR="003E2D15" w:rsidRPr="003E2D15" w:rsidRDefault="003E2D15" w:rsidP="00545DC1">
      <w:pPr>
        <w:keepNext/>
        <w:spacing w:after="120"/>
        <w:rPr>
          <w:rFonts w:ascii="Proxima Nova Alt Rg" w:hAnsi="Proxima Nova Alt Rg"/>
          <w:sz w:val="22"/>
        </w:rPr>
      </w:pPr>
      <w:r w:rsidRPr="003E2D15">
        <w:rPr>
          <w:rFonts w:ascii="Proxima Nova Alt Rg" w:hAnsi="Proxima Nova Alt Rg"/>
          <w:sz w:val="22"/>
        </w:rPr>
        <w:t>What did you not find helpful?</w:t>
      </w:r>
    </w:p>
    <w:p w14:paraId="08BA8E53" w14:textId="77777777" w:rsidR="003E2D15" w:rsidRPr="003E2D15" w:rsidRDefault="003E2D15" w:rsidP="00057C1E">
      <w:pPr>
        <w:spacing w:after="120"/>
        <w:rPr>
          <w:rFonts w:ascii="Proxima Nova Alt Rg" w:hAnsi="Proxima Nova Alt Rg"/>
          <w:sz w:val="22"/>
        </w:rPr>
      </w:pPr>
    </w:p>
    <w:p w14:paraId="77F2C23E" w14:textId="77777777" w:rsidR="003E2D15" w:rsidRPr="003E2D15" w:rsidRDefault="003E2D15" w:rsidP="00545DC1">
      <w:pPr>
        <w:keepNext/>
        <w:spacing w:after="120"/>
        <w:rPr>
          <w:rFonts w:ascii="Proxima Nova Alt Rg" w:hAnsi="Proxima Nova Alt Rg"/>
          <w:sz w:val="22"/>
        </w:rPr>
      </w:pPr>
      <w:r w:rsidRPr="003E2D15">
        <w:rPr>
          <w:rFonts w:ascii="Proxima Nova Alt Rg" w:hAnsi="Proxima Nova Alt Rg"/>
          <w:sz w:val="22"/>
        </w:rPr>
        <w:t>Do you have any suggestions for how we might improve future briefings?</w:t>
      </w:r>
    </w:p>
    <w:p w14:paraId="3712B84A" w14:textId="6D635ACB" w:rsidR="003E2D15" w:rsidRPr="003E2D15" w:rsidRDefault="003E2D15" w:rsidP="00057C1E">
      <w:pPr>
        <w:spacing w:after="120"/>
        <w:rPr>
          <w:rFonts w:ascii="Proxima Nova Alt Rg" w:hAnsi="Proxima Nova Alt Rg"/>
          <w:sz w:val="22"/>
        </w:rPr>
      </w:pPr>
    </w:p>
    <w:sectPr w:rsidR="003E2D15" w:rsidRPr="003E2D15" w:rsidSect="007B36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6C61C" w14:textId="77777777" w:rsidR="00246DED" w:rsidRDefault="00246DED" w:rsidP="000960A6">
      <w:r>
        <w:separator/>
      </w:r>
    </w:p>
  </w:endnote>
  <w:endnote w:type="continuationSeparator" w:id="0">
    <w:p w14:paraId="7FE5E52C" w14:textId="77777777" w:rsidR="00246DED" w:rsidRDefault="00246DED" w:rsidP="0009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Tahoma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Nova-Semibold">
    <w:altName w:val="Calibri"/>
    <w:panose1 w:val="00000000000000000000"/>
    <w:charset w:val="00"/>
    <w:family w:val="auto"/>
    <w:notTrueType/>
    <w:pitch w:val="variable"/>
    <w:sig w:usb0="A00002EF" w:usb1="5000E0FB" w:usb2="00000000" w:usb3="00000000" w:csb0="000001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 Nova Alt Rg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D10F2" w14:textId="77777777" w:rsidR="008938A4" w:rsidRDefault="008938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0DF56" w14:textId="3DA2406B" w:rsidR="00596D9B" w:rsidRPr="00D90EEC" w:rsidRDefault="00A52A49" w:rsidP="0033508E">
    <w:pPr>
      <w:tabs>
        <w:tab w:val="left" w:pos="4462"/>
      </w:tabs>
      <w:spacing w:before="97"/>
      <w:jc w:val="right"/>
      <w:rPr>
        <w:rFonts w:ascii="Proxima Nova Alt Rg" w:hAnsi="Proxima Nova Alt Rg"/>
        <w:noProof/>
        <w:color w:val="7F7F7F" w:themeColor="text1" w:themeTint="80"/>
        <w:spacing w:val="-4"/>
        <w:sz w:val="16"/>
        <w:szCs w:val="16"/>
      </w:rPr>
    </w:pPr>
    <w:r w:rsidRPr="00D90EEC">
      <w:rPr>
        <w:rFonts w:ascii="Proxima Nova Alt Rg" w:hAnsi="Proxima Nova Alt Rg"/>
        <w:noProof/>
        <w:color w:val="DADADA"/>
        <w:spacing w:val="-4"/>
        <w:sz w:val="18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B3CD243" wp14:editId="146500C4">
              <wp:simplePos x="0" y="0"/>
              <wp:positionH relativeFrom="column">
                <wp:posOffset>-1270</wp:posOffset>
              </wp:positionH>
              <wp:positionV relativeFrom="paragraph">
                <wp:posOffset>68869</wp:posOffset>
              </wp:positionV>
              <wp:extent cx="712470" cy="146050"/>
              <wp:effectExtent l="0" t="0" r="0" b="635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" cy="146050"/>
                        <a:chOff x="0" y="0"/>
                        <a:chExt cx="712470" cy="146050"/>
                      </a:xfrm>
                    </wpg:grpSpPr>
                    <wps:wsp>
                      <wps:cNvPr id="3" name="Oval 3"/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00AE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Oval 4"/>
                      <wps:cNvSpPr/>
                      <wps:spPr>
                        <a:xfrm>
                          <a:off x="378460" y="254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F4231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Oval 5"/>
                      <wps:cNvSpPr/>
                      <wps:spPr>
                        <a:xfrm>
                          <a:off x="18796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0A3B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Oval 8"/>
                      <wps:cNvSpPr/>
                      <wps:spPr>
                        <a:xfrm>
                          <a:off x="568960" y="254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DAB5E72" id="Group 11" o:spid="_x0000_s1026" style="position:absolute;margin-left:-.1pt;margin-top:5.4pt;width:56.1pt;height:11.5pt;z-index:251667456" coordsize="7124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">
              <v:oval id="Oval 3" o:spid="_x0000_s1027" style="position:absolute;width:1435;height:143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" fillcolor="#00aeef" stroked="f" strokeweight="2pt"/>
              <v:oval id="Oval 4" o:spid="_x0000_s1028" style="position:absolute;left:3784;top:25;width:1435;height:143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" fillcolor="#f42318" stroked="f" strokeweight="2pt"/>
              <v:oval id="Oval 5" o:spid="_x0000_s1029" style="position:absolute;left:1879;width:1435;height:143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" fillcolor="#0a3b7c" stroked="f" strokeweight="2pt"/>
              <v:oval id="Oval 8" o:spid="_x0000_s1030" style="position:absolute;left:5689;top:25;width:1435;height:143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" fillcolor="gray [1629]" stroked="f" strokeweight="2pt"/>
            </v:group>
          </w:pict>
        </mc:Fallback>
      </mc:AlternateContent>
    </w:r>
    <w:r w:rsidRPr="00D90EEC">
      <w:rPr>
        <w:rFonts w:ascii="Proxima Nova Alt Rg" w:hAnsi="Proxima Nova Alt Rg"/>
        <w:noProof/>
        <w:color w:val="DADADA"/>
        <w:spacing w:val="-4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3C58E5" wp14:editId="476428DD">
              <wp:simplePos x="0" y="0"/>
              <wp:positionH relativeFrom="page">
                <wp:posOffset>720090</wp:posOffset>
              </wp:positionH>
              <wp:positionV relativeFrom="paragraph">
                <wp:posOffset>-43469</wp:posOffset>
              </wp:positionV>
              <wp:extent cx="6119495" cy="0"/>
              <wp:effectExtent l="0" t="0" r="14605" b="1270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674228" id="Straight Connector 2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6.7pt,-3.4pt" to="538.5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" strokecolor="gray [1629]" strokeweight=".5pt">
              <w10:wrap anchorx="page"/>
            </v:line>
          </w:pict>
        </mc:Fallback>
      </mc:AlternateContent>
    </w:r>
    <w:r w:rsidR="00596D9B" w:rsidRPr="00D90EEC">
      <w:rPr>
        <w:rFonts w:ascii="Proxima Nova Alt Rg" w:hAnsi="Proxima Nova Alt Rg"/>
        <w:color w:val="DADADA"/>
        <w:sz w:val="13"/>
      </w:rPr>
      <w:t xml:space="preserve"> </w:t>
    </w:r>
    <w:r w:rsidR="00596D9B" w:rsidRPr="00D90EEC">
      <w:rPr>
        <w:rFonts w:ascii="Proxima Nova Alt Rg" w:hAnsi="Proxima Nova Alt Rg"/>
        <w:noProof/>
        <w:color w:val="7F7F7F" w:themeColor="text1" w:themeTint="80"/>
        <w:spacing w:val="-4"/>
        <w:sz w:val="16"/>
        <w:szCs w:val="16"/>
      </w:rPr>
      <w:t>CPF Discussion Briefs exist to stimulate debate. They do not necessarily represent the views of the Conservative Party.</w:t>
    </w:r>
    <w:r w:rsidR="0033508E" w:rsidRPr="00D90EEC">
      <w:rPr>
        <w:rFonts w:ascii="Proxima Nova Alt Rg" w:hAnsi="Proxima Nova Alt Rg"/>
        <w:noProof/>
        <w:color w:val="7F7F7F" w:themeColor="text1" w:themeTint="80"/>
        <w:spacing w:val="-4"/>
        <w:sz w:val="16"/>
        <w:szCs w:val="16"/>
      </w:rPr>
      <w:t xml:space="preserve"> </w:t>
    </w:r>
  </w:p>
  <w:p w14:paraId="6C6F53E8" w14:textId="77777777" w:rsidR="00A52A49" w:rsidRPr="00D90EEC" w:rsidRDefault="00A52A49" w:rsidP="00A52A49">
    <w:pPr>
      <w:pStyle w:val="Footer"/>
      <w:tabs>
        <w:tab w:val="right" w:pos="9000"/>
      </w:tabs>
      <w:jc w:val="right"/>
      <w:rPr>
        <w:rFonts w:ascii="Proxima Nova Alt Rg" w:hAnsi="Proxima Nova Alt Rg"/>
        <w:color w:val="7F7F7F" w:themeColor="text1" w:themeTint="80"/>
        <w:sz w:val="4"/>
        <w:szCs w:val="16"/>
      </w:rPr>
    </w:pPr>
  </w:p>
  <w:p w14:paraId="6041B237" w14:textId="3AF0D246" w:rsidR="000960A6" w:rsidRPr="00D90EEC" w:rsidRDefault="00CC4D99" w:rsidP="00A52A49">
    <w:pPr>
      <w:pStyle w:val="Footer"/>
      <w:tabs>
        <w:tab w:val="right" w:pos="9000"/>
      </w:tabs>
      <w:jc w:val="right"/>
      <w:rPr>
        <w:rFonts w:ascii="Proxima Nova Alt Rg" w:hAnsi="Proxima Nova Alt Rg"/>
        <w:color w:val="7F7F7F" w:themeColor="text1" w:themeTint="80"/>
        <w:sz w:val="16"/>
        <w:szCs w:val="16"/>
      </w:rPr>
    </w:pPr>
    <w:r w:rsidRPr="00D90EEC">
      <w:rPr>
        <w:rFonts w:ascii="Proxima Nova Alt Rg" w:hAnsi="Proxima Nova Alt Rg"/>
        <w:color w:val="7F7F7F" w:themeColor="text1" w:themeTint="80"/>
        <w:sz w:val="16"/>
        <w:szCs w:val="16"/>
      </w:rPr>
      <w:t xml:space="preserve">   </w:t>
    </w:r>
    <w:r w:rsidR="00596D9B" w:rsidRPr="00D90EEC">
      <w:rPr>
        <w:rFonts w:ascii="Proxima Nova Alt Rg" w:hAnsi="Proxima Nova Alt Rg"/>
        <w:color w:val="7F7F7F" w:themeColor="text1" w:themeTint="80"/>
        <w:sz w:val="16"/>
        <w:szCs w:val="16"/>
      </w:rPr>
      <w:t>CPF Brief No 202</w:t>
    </w:r>
    <w:r w:rsidR="00D91E15">
      <w:rPr>
        <w:rFonts w:ascii="Proxima Nova Alt Rg" w:hAnsi="Proxima Nova Alt Rg"/>
        <w:color w:val="7F7F7F" w:themeColor="text1" w:themeTint="80"/>
        <w:sz w:val="16"/>
        <w:szCs w:val="16"/>
      </w:rPr>
      <w:t>1</w:t>
    </w:r>
    <w:r w:rsidR="00596D9B" w:rsidRPr="00D90EEC">
      <w:rPr>
        <w:rFonts w:ascii="Proxima Nova Alt Rg" w:hAnsi="Proxima Nova Alt Rg"/>
        <w:color w:val="7F7F7F" w:themeColor="text1" w:themeTint="80"/>
        <w:sz w:val="16"/>
        <w:szCs w:val="16"/>
      </w:rPr>
      <w:t>/</w:t>
    </w:r>
    <w:r w:rsidR="008938A4">
      <w:rPr>
        <w:rFonts w:ascii="Proxima Nova Alt Rg" w:hAnsi="Proxima Nova Alt Rg"/>
        <w:color w:val="7F7F7F" w:themeColor="text1" w:themeTint="80"/>
        <w:sz w:val="16"/>
        <w:szCs w:val="16"/>
      </w:rPr>
      <w:t>2</w:t>
    </w:r>
    <w:r w:rsidR="00596D9B" w:rsidRPr="00D90EEC">
      <w:rPr>
        <w:rFonts w:ascii="Proxima Nova Alt Rg" w:hAnsi="Proxima Nova Alt Rg"/>
        <w:color w:val="7F7F7F" w:themeColor="text1" w:themeTint="80"/>
        <w:sz w:val="16"/>
        <w:szCs w:val="16"/>
      </w:rPr>
      <w:t xml:space="preserve"> </w:t>
    </w:r>
    <w:r w:rsidR="00A52A49" w:rsidRPr="00D90EEC">
      <w:rPr>
        <w:rFonts w:ascii="Proxima Nova Alt Rg" w:hAnsi="Proxima Nova Alt Rg"/>
        <w:color w:val="7F7F7F" w:themeColor="text1" w:themeTint="80"/>
        <w:sz w:val="16"/>
        <w:szCs w:val="16"/>
      </w:rPr>
      <w:t xml:space="preserve"> | </w:t>
    </w:r>
    <w:r w:rsidR="00596D9B" w:rsidRPr="00D90EEC">
      <w:rPr>
        <w:rFonts w:ascii="Proxima Nova Alt Rg" w:hAnsi="Proxima Nova Alt Rg"/>
        <w:color w:val="7F7F7F" w:themeColor="text1" w:themeTint="80"/>
        <w:sz w:val="16"/>
        <w:szCs w:val="16"/>
      </w:rPr>
      <w:t xml:space="preserve">Deadline for submission: </w:t>
    </w:r>
    <w:r w:rsidR="008938A4">
      <w:rPr>
        <w:rFonts w:ascii="Proxima Nova Alt Rg" w:hAnsi="Proxima Nova Alt Rg"/>
        <w:color w:val="7F7F7F" w:themeColor="text1" w:themeTint="80"/>
        <w:sz w:val="16"/>
        <w:szCs w:val="16"/>
      </w:rPr>
      <w:t>4 July</w:t>
    </w:r>
    <w:r w:rsidR="003E2D15" w:rsidRPr="00D90EEC">
      <w:rPr>
        <w:rFonts w:ascii="Proxima Nova Alt Rg" w:hAnsi="Proxima Nova Alt Rg"/>
        <w:color w:val="7F7F7F" w:themeColor="text1" w:themeTint="80"/>
        <w:sz w:val="16"/>
        <w:szCs w:val="16"/>
      </w:rPr>
      <w:t xml:space="preserve"> </w:t>
    </w:r>
    <w:r w:rsidR="00596D9B" w:rsidRPr="00D90EEC">
      <w:rPr>
        <w:rFonts w:ascii="Proxima Nova Alt Rg" w:hAnsi="Proxima Nova Alt Rg"/>
        <w:color w:val="7F7F7F" w:themeColor="text1" w:themeTint="80"/>
        <w:sz w:val="16"/>
        <w:szCs w:val="16"/>
      </w:rPr>
      <w:t>202</w:t>
    </w:r>
    <w:r w:rsidR="00545DC1" w:rsidRPr="00D90EEC">
      <w:rPr>
        <w:rFonts w:ascii="Proxima Nova Alt Rg" w:hAnsi="Proxima Nova Alt Rg"/>
        <w:color w:val="7F7F7F" w:themeColor="text1" w:themeTint="80"/>
        <w:sz w:val="16"/>
        <w:szCs w:val="16"/>
      </w:rPr>
      <w:t>1</w:t>
    </w:r>
    <w:r w:rsidR="00A52A49" w:rsidRPr="00D90EEC">
      <w:rPr>
        <w:rFonts w:ascii="Proxima Nova Alt Rg" w:hAnsi="Proxima Nova Alt Rg"/>
        <w:color w:val="7F7F7F" w:themeColor="text1" w:themeTint="80"/>
        <w:sz w:val="16"/>
        <w:szCs w:val="16"/>
      </w:rPr>
      <w:t xml:space="preserve">  | </w:t>
    </w:r>
    <w:r w:rsidRPr="00D90EEC">
      <w:rPr>
        <w:rFonts w:ascii="Proxima Nova Alt Rg" w:hAnsi="Proxima Nova Alt Rg"/>
        <w:color w:val="7F7F7F" w:themeColor="text1" w:themeTint="80"/>
        <w:sz w:val="16"/>
        <w:szCs w:val="16"/>
      </w:rPr>
      <w:t xml:space="preserve">Page </w:t>
    </w:r>
    <w:r w:rsidRPr="00D90EEC">
      <w:rPr>
        <w:rFonts w:ascii="Proxima Nova Alt Rg" w:hAnsi="Proxima Nova Alt Rg"/>
        <w:b/>
        <w:bCs/>
        <w:color w:val="7F7F7F" w:themeColor="text1" w:themeTint="80"/>
        <w:sz w:val="16"/>
        <w:szCs w:val="16"/>
      </w:rPr>
      <w:fldChar w:fldCharType="begin"/>
    </w:r>
    <w:r w:rsidRPr="00D90EEC">
      <w:rPr>
        <w:rFonts w:ascii="Proxima Nova Alt Rg" w:hAnsi="Proxima Nova Alt Rg"/>
        <w:b/>
        <w:bCs/>
        <w:color w:val="7F7F7F" w:themeColor="text1" w:themeTint="80"/>
        <w:sz w:val="16"/>
        <w:szCs w:val="16"/>
      </w:rPr>
      <w:instrText xml:space="preserve"> PAGE  \* Arabic  \* MERGEFORMAT </w:instrText>
    </w:r>
    <w:r w:rsidRPr="00D90EEC">
      <w:rPr>
        <w:rFonts w:ascii="Proxima Nova Alt Rg" w:hAnsi="Proxima Nova Alt Rg"/>
        <w:b/>
        <w:bCs/>
        <w:color w:val="7F7F7F" w:themeColor="text1" w:themeTint="80"/>
        <w:sz w:val="16"/>
        <w:szCs w:val="16"/>
      </w:rPr>
      <w:fldChar w:fldCharType="separate"/>
    </w:r>
    <w:r w:rsidRPr="00D90EEC">
      <w:rPr>
        <w:rFonts w:ascii="Proxima Nova Alt Rg" w:hAnsi="Proxima Nova Alt Rg"/>
        <w:b/>
        <w:bCs/>
        <w:noProof/>
        <w:color w:val="7F7F7F" w:themeColor="text1" w:themeTint="80"/>
        <w:sz w:val="16"/>
        <w:szCs w:val="16"/>
      </w:rPr>
      <w:t>1</w:t>
    </w:r>
    <w:r w:rsidRPr="00D90EEC">
      <w:rPr>
        <w:rFonts w:ascii="Proxima Nova Alt Rg" w:hAnsi="Proxima Nova Alt Rg"/>
        <w:b/>
        <w:bCs/>
        <w:color w:val="7F7F7F" w:themeColor="text1" w:themeTint="80"/>
        <w:sz w:val="16"/>
        <w:szCs w:val="16"/>
      </w:rPr>
      <w:fldChar w:fldCharType="end"/>
    </w:r>
    <w:r w:rsidRPr="00D90EEC">
      <w:rPr>
        <w:rFonts w:ascii="Proxima Nova Alt Rg" w:hAnsi="Proxima Nova Alt Rg"/>
        <w:color w:val="7F7F7F" w:themeColor="text1" w:themeTint="80"/>
        <w:sz w:val="16"/>
        <w:szCs w:val="16"/>
      </w:rPr>
      <w:t xml:space="preserve"> of </w:t>
    </w:r>
    <w:r w:rsidRPr="00D90EEC">
      <w:rPr>
        <w:rFonts w:ascii="Proxima Nova Alt Rg" w:hAnsi="Proxima Nova Alt Rg"/>
        <w:b/>
        <w:bCs/>
        <w:color w:val="7F7F7F" w:themeColor="text1" w:themeTint="80"/>
        <w:sz w:val="16"/>
        <w:szCs w:val="16"/>
      </w:rPr>
      <w:fldChar w:fldCharType="begin"/>
    </w:r>
    <w:r w:rsidRPr="00D90EEC">
      <w:rPr>
        <w:rFonts w:ascii="Proxima Nova Alt Rg" w:hAnsi="Proxima Nova Alt Rg"/>
        <w:b/>
        <w:bCs/>
        <w:color w:val="7F7F7F" w:themeColor="text1" w:themeTint="80"/>
        <w:sz w:val="16"/>
        <w:szCs w:val="16"/>
      </w:rPr>
      <w:instrText xml:space="preserve"> NUMPAGES  \* Arabic  \* MERGEFORMAT </w:instrText>
    </w:r>
    <w:r w:rsidRPr="00D90EEC">
      <w:rPr>
        <w:rFonts w:ascii="Proxima Nova Alt Rg" w:hAnsi="Proxima Nova Alt Rg"/>
        <w:b/>
        <w:bCs/>
        <w:color w:val="7F7F7F" w:themeColor="text1" w:themeTint="80"/>
        <w:sz w:val="16"/>
        <w:szCs w:val="16"/>
      </w:rPr>
      <w:fldChar w:fldCharType="separate"/>
    </w:r>
    <w:r w:rsidRPr="00D90EEC">
      <w:rPr>
        <w:rFonts w:ascii="Proxima Nova Alt Rg" w:hAnsi="Proxima Nova Alt Rg"/>
        <w:b/>
        <w:bCs/>
        <w:noProof/>
        <w:color w:val="7F7F7F" w:themeColor="text1" w:themeTint="80"/>
        <w:sz w:val="16"/>
        <w:szCs w:val="16"/>
      </w:rPr>
      <w:t>2</w:t>
    </w:r>
    <w:r w:rsidRPr="00D90EEC">
      <w:rPr>
        <w:rFonts w:ascii="Proxima Nova Alt Rg" w:hAnsi="Proxima Nova Alt Rg"/>
        <w:b/>
        <w:bCs/>
        <w:color w:val="7F7F7F" w:themeColor="text1" w:themeTint="80"/>
        <w:sz w:val="16"/>
        <w:szCs w:val="16"/>
      </w:rPr>
      <w:fldChar w:fldCharType="end"/>
    </w:r>
    <w:r w:rsidR="00596D9B" w:rsidRPr="00D90EEC">
      <w:rPr>
        <w:rFonts w:ascii="Proxima Nova Alt Rg" w:hAnsi="Proxima Nova Alt Rg"/>
        <w:color w:val="7F7F7F" w:themeColor="text1" w:themeTint="80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D7E32" w14:textId="77777777" w:rsidR="008938A4" w:rsidRDefault="00893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C43D3" w14:textId="77777777" w:rsidR="00246DED" w:rsidRDefault="00246DED" w:rsidP="000960A6">
      <w:r>
        <w:separator/>
      </w:r>
    </w:p>
  </w:footnote>
  <w:footnote w:type="continuationSeparator" w:id="0">
    <w:p w14:paraId="2343354E" w14:textId="77777777" w:rsidR="00246DED" w:rsidRDefault="00246DED" w:rsidP="0009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7A01B" w14:textId="77777777" w:rsidR="008938A4" w:rsidRDefault="008938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65DCB" w14:textId="77777777" w:rsidR="00063ECF" w:rsidRPr="003E2D15" w:rsidRDefault="00063ECF" w:rsidP="00063ECF">
    <w:pPr>
      <w:pStyle w:val="Header"/>
      <w:rPr>
        <w:rFonts w:ascii="Proxima Nova Alt Rg" w:hAnsi="Proxima Nova Alt Rg"/>
        <w:color w:val="DADADA"/>
        <w:szCs w:val="20"/>
      </w:rPr>
    </w:pPr>
  </w:p>
  <w:p w14:paraId="189E4DE8" w14:textId="68642468" w:rsidR="00063ECF" w:rsidRPr="003E2D15" w:rsidRDefault="00063ECF" w:rsidP="00063ECF">
    <w:pPr>
      <w:pStyle w:val="Header"/>
      <w:rPr>
        <w:rFonts w:ascii="Proxima Nova Alt Rg" w:hAnsi="Proxima Nova Alt Rg"/>
        <w:color w:val="7F7F7F" w:themeColor="text1" w:themeTint="80"/>
        <w:szCs w:val="20"/>
      </w:rPr>
    </w:pPr>
    <w:r w:rsidRPr="003E2D15">
      <w:rPr>
        <w:rFonts w:ascii="Proxima Nova Alt Rg" w:hAnsi="Proxima Nova Alt Rg"/>
        <w:noProof/>
        <w:color w:val="7F7F7F" w:themeColor="text1" w:themeTint="80"/>
      </w:rPr>
      <w:drawing>
        <wp:anchor distT="0" distB="0" distL="114300" distR="114300" simplePos="0" relativeHeight="251669504" behindDoc="1" locked="1" layoutInCell="1" allowOverlap="1" wp14:anchorId="6A17FCCD" wp14:editId="6A52EB97">
          <wp:simplePos x="0" y="0"/>
          <wp:positionH relativeFrom="margin">
            <wp:posOffset>5362575</wp:posOffset>
          </wp:positionH>
          <wp:positionV relativeFrom="page">
            <wp:posOffset>259080</wp:posOffset>
          </wp:positionV>
          <wp:extent cx="752400" cy="709200"/>
          <wp:effectExtent l="0" t="0" r="0" b="254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_CPF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" cy="7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2D15">
      <w:rPr>
        <w:rFonts w:ascii="Proxima Nova Alt Rg" w:hAnsi="Proxima Nova Alt Rg"/>
        <w:color w:val="7F7F7F" w:themeColor="text1" w:themeTint="80"/>
        <w:szCs w:val="20"/>
      </w:rPr>
      <w:t>Response to Discussion Brief 202</w:t>
    </w:r>
    <w:r w:rsidR="00D91E15">
      <w:rPr>
        <w:rFonts w:ascii="Proxima Nova Alt Rg" w:hAnsi="Proxima Nova Alt Rg"/>
        <w:color w:val="7F7F7F" w:themeColor="text1" w:themeTint="80"/>
        <w:szCs w:val="20"/>
      </w:rPr>
      <w:t>1</w:t>
    </w:r>
    <w:r w:rsidRPr="003E2D15">
      <w:rPr>
        <w:rFonts w:ascii="Proxima Nova Alt Rg" w:hAnsi="Proxima Nova Alt Rg"/>
        <w:color w:val="7F7F7F" w:themeColor="text1" w:themeTint="80"/>
        <w:szCs w:val="20"/>
      </w:rPr>
      <w:t>/</w:t>
    </w:r>
    <w:r w:rsidR="008938A4">
      <w:rPr>
        <w:rFonts w:ascii="Proxima Nova Alt Rg" w:hAnsi="Proxima Nova Alt Rg"/>
        <w:color w:val="7F7F7F" w:themeColor="text1" w:themeTint="80"/>
        <w:szCs w:val="20"/>
      </w:rPr>
      <w:t>2</w:t>
    </w:r>
  </w:p>
  <w:p w14:paraId="0C1F757B" w14:textId="02F0CECE" w:rsidR="00063ECF" w:rsidRPr="003E2D15" w:rsidRDefault="00545DC1" w:rsidP="00063ECF">
    <w:pPr>
      <w:rPr>
        <w:rFonts w:ascii="Proxima Nova Alt Rg" w:hAnsi="Proxima Nova Alt Rg"/>
        <w:b/>
        <w:color w:val="7F7F7F" w:themeColor="text1" w:themeTint="80"/>
        <w:szCs w:val="20"/>
      </w:rPr>
    </w:pPr>
    <w:r>
      <w:rPr>
        <w:rFonts w:ascii="Proxima Nova Alt Rg" w:hAnsi="Proxima Nova Alt Rg"/>
        <w:b/>
        <w:bCs/>
        <w:color w:val="7F7F7F" w:themeColor="text1" w:themeTint="80"/>
        <w:szCs w:val="20"/>
      </w:rPr>
      <w:t>P</w:t>
    </w:r>
    <w:r w:rsidR="008938A4">
      <w:rPr>
        <w:rFonts w:ascii="Proxima Nova Alt Rg" w:hAnsi="Proxima Nova Alt Rg"/>
        <w:b/>
        <w:bCs/>
        <w:color w:val="7F7F7F" w:themeColor="text1" w:themeTint="80"/>
        <w:szCs w:val="20"/>
      </w:rPr>
      <w:t>ost-Lockdown Recovery</w:t>
    </w:r>
  </w:p>
  <w:p w14:paraId="416B5573" w14:textId="7D5BF0F7" w:rsidR="008836FF" w:rsidRPr="003E2D15" w:rsidRDefault="008836FF" w:rsidP="00063ECF">
    <w:pPr>
      <w:rPr>
        <w:rFonts w:ascii="Proxima Nova Alt Rg" w:hAnsi="Proxima Nova Alt R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AF1B0" w14:textId="77777777" w:rsidR="008938A4" w:rsidRDefault="008938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501D5"/>
    <w:multiLevelType w:val="hybridMultilevel"/>
    <w:tmpl w:val="D6E00CB8"/>
    <w:lvl w:ilvl="0" w:tplc="B040F2C4">
      <w:start w:val="1"/>
      <w:numFmt w:val="bullet"/>
      <w:pStyle w:val="BulletPoints"/>
      <w:lvlText w:val=""/>
      <w:lvlJc w:val="left"/>
      <w:pPr>
        <w:ind w:left="284" w:hanging="284"/>
      </w:pPr>
      <w:rPr>
        <w:rFonts w:ascii="Symbol" w:hAnsi="Symbol" w:hint="default"/>
        <w:color w:val="F42318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331B9"/>
    <w:multiLevelType w:val="hybridMultilevel"/>
    <w:tmpl w:val="58AAC5AA"/>
    <w:lvl w:ilvl="0" w:tplc="0F245F46">
      <w:start w:val="1"/>
      <w:numFmt w:val="decimal"/>
      <w:pStyle w:val="NumberedList"/>
      <w:lvlText w:val="%1."/>
      <w:lvlJc w:val="left"/>
      <w:pPr>
        <w:ind w:left="284" w:hanging="284"/>
      </w:pPr>
      <w:rPr>
        <w:rFonts w:ascii="Proxima Nova" w:hAnsi="Proxima Nova" w:hint="default"/>
        <w:b/>
        <w:i w:val="0"/>
        <w:color w:val="F42318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1134B"/>
    <w:multiLevelType w:val="hybridMultilevel"/>
    <w:tmpl w:val="D3B461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14"/>
    <w:rsid w:val="00003461"/>
    <w:rsid w:val="00024B0A"/>
    <w:rsid w:val="00057C1E"/>
    <w:rsid w:val="000629E4"/>
    <w:rsid w:val="00063ECF"/>
    <w:rsid w:val="00077FE9"/>
    <w:rsid w:val="000960A6"/>
    <w:rsid w:val="000A2B68"/>
    <w:rsid w:val="00161EE5"/>
    <w:rsid w:val="001644B4"/>
    <w:rsid w:val="001702B5"/>
    <w:rsid w:val="00184655"/>
    <w:rsid w:val="001E2D46"/>
    <w:rsid w:val="001F7B01"/>
    <w:rsid w:val="00246DED"/>
    <w:rsid w:val="002B5746"/>
    <w:rsid w:val="002D2A87"/>
    <w:rsid w:val="002F60F4"/>
    <w:rsid w:val="003223C0"/>
    <w:rsid w:val="0033508E"/>
    <w:rsid w:val="0036179F"/>
    <w:rsid w:val="003D4381"/>
    <w:rsid w:val="003E2D15"/>
    <w:rsid w:val="004145C8"/>
    <w:rsid w:val="00416C28"/>
    <w:rsid w:val="00423234"/>
    <w:rsid w:val="00444280"/>
    <w:rsid w:val="004579F3"/>
    <w:rsid w:val="00474BBC"/>
    <w:rsid w:val="004D53D6"/>
    <w:rsid w:val="004E6A42"/>
    <w:rsid w:val="005150E3"/>
    <w:rsid w:val="00545C6D"/>
    <w:rsid w:val="00545DC1"/>
    <w:rsid w:val="00554A5E"/>
    <w:rsid w:val="0059091A"/>
    <w:rsid w:val="00596D9B"/>
    <w:rsid w:val="006061AB"/>
    <w:rsid w:val="006148CF"/>
    <w:rsid w:val="00617964"/>
    <w:rsid w:val="00653444"/>
    <w:rsid w:val="00694AFD"/>
    <w:rsid w:val="006A4A14"/>
    <w:rsid w:val="006F7341"/>
    <w:rsid w:val="00753F86"/>
    <w:rsid w:val="00762A3D"/>
    <w:rsid w:val="007B366A"/>
    <w:rsid w:val="007E0B32"/>
    <w:rsid w:val="00801DD6"/>
    <w:rsid w:val="00837974"/>
    <w:rsid w:val="0084312E"/>
    <w:rsid w:val="008836FF"/>
    <w:rsid w:val="008938A4"/>
    <w:rsid w:val="008B129F"/>
    <w:rsid w:val="008D3A79"/>
    <w:rsid w:val="008E1A58"/>
    <w:rsid w:val="008F32D4"/>
    <w:rsid w:val="008F5342"/>
    <w:rsid w:val="009134B1"/>
    <w:rsid w:val="009153B2"/>
    <w:rsid w:val="0092358B"/>
    <w:rsid w:val="009322E5"/>
    <w:rsid w:val="00985D1A"/>
    <w:rsid w:val="009A6441"/>
    <w:rsid w:val="009D2551"/>
    <w:rsid w:val="009D5D3C"/>
    <w:rsid w:val="009E5937"/>
    <w:rsid w:val="00A24E86"/>
    <w:rsid w:val="00A24FF7"/>
    <w:rsid w:val="00A26A4A"/>
    <w:rsid w:val="00A318D6"/>
    <w:rsid w:val="00A347B9"/>
    <w:rsid w:val="00A43B57"/>
    <w:rsid w:val="00A43D6D"/>
    <w:rsid w:val="00A52A49"/>
    <w:rsid w:val="00A830B2"/>
    <w:rsid w:val="00AB70CD"/>
    <w:rsid w:val="00AD1605"/>
    <w:rsid w:val="00B028A6"/>
    <w:rsid w:val="00B07211"/>
    <w:rsid w:val="00B07449"/>
    <w:rsid w:val="00B13C4C"/>
    <w:rsid w:val="00B24DBF"/>
    <w:rsid w:val="00BA39E6"/>
    <w:rsid w:val="00C00437"/>
    <w:rsid w:val="00C17458"/>
    <w:rsid w:val="00C307E8"/>
    <w:rsid w:val="00C463EF"/>
    <w:rsid w:val="00C75EA7"/>
    <w:rsid w:val="00CB1AA3"/>
    <w:rsid w:val="00CC4D99"/>
    <w:rsid w:val="00CD436F"/>
    <w:rsid w:val="00D3504B"/>
    <w:rsid w:val="00D90EEC"/>
    <w:rsid w:val="00D91E15"/>
    <w:rsid w:val="00D939E7"/>
    <w:rsid w:val="00D94EA3"/>
    <w:rsid w:val="00DA043B"/>
    <w:rsid w:val="00DA141E"/>
    <w:rsid w:val="00DB779F"/>
    <w:rsid w:val="00E12C0E"/>
    <w:rsid w:val="00EA7FB2"/>
    <w:rsid w:val="00EC0230"/>
    <w:rsid w:val="00ED7E20"/>
    <w:rsid w:val="00EE2BA0"/>
    <w:rsid w:val="00F628A8"/>
    <w:rsid w:val="00F9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2A6B7"/>
  <w15:docId w15:val="{244C2428-53BA-EF4B-8F28-DF96061A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0E3"/>
    <w:rPr>
      <w:rFonts w:eastAsia="Proxima Nova" w:cs="Proxima Nova"/>
      <w:sz w:val="20"/>
      <w:lang w:val="en-GB" w:eastAsia="en-GB" w:bidi="en-GB"/>
    </w:rPr>
  </w:style>
  <w:style w:type="paragraph" w:styleId="Heading1">
    <w:name w:val="heading 1"/>
    <w:basedOn w:val="Normal"/>
    <w:uiPriority w:val="9"/>
    <w:pPr>
      <w:spacing w:before="97"/>
      <w:ind w:left="165"/>
      <w:outlineLvl w:val="0"/>
    </w:pPr>
    <w:rPr>
      <w:rFonts w:ascii="ProximaNova-Semibold" w:eastAsia="ProximaNova-Semibold" w:hAnsi="ProximaNova-Semibold" w:cs="ProximaNova-Semibol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Heading1"/>
    <w:qFormat/>
    <w:rsid w:val="005150E3"/>
    <w:pPr>
      <w:spacing w:before="0"/>
      <w:ind w:left="0"/>
    </w:pPr>
    <w:rPr>
      <w:rFonts w:asciiTheme="minorHAnsi" w:hAnsiTheme="minorHAnsi"/>
      <w:color w:val="0A3B7C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60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0A6"/>
    <w:rPr>
      <w:rFonts w:ascii="Proxima Nova" w:eastAsia="Proxima Nova" w:hAnsi="Proxima Nova" w:cs="Proxima Nova"/>
      <w:lang w:val="en-GB" w:eastAsia="en-GB" w:bidi="en-GB"/>
    </w:rPr>
  </w:style>
  <w:style w:type="table" w:customStyle="1" w:styleId="CCHQInvoicetable">
    <w:name w:val="CCHQ Invoice table"/>
    <w:basedOn w:val="TableNormal"/>
    <w:uiPriority w:val="99"/>
    <w:rsid w:val="00653444"/>
    <w:pPr>
      <w:widowControl/>
      <w:autoSpaceDE/>
      <w:autoSpaceDN/>
    </w:pPr>
    <w:rPr>
      <w:rFonts w:ascii="Proxima Nova" w:hAnsi="Proxima Nova" w:cs="Times New Roman (Body CS)"/>
      <w:sz w:val="20"/>
    </w:rPr>
    <w:tblPr>
      <w:tblStyleRowBandSize w:val="1"/>
      <w:tblBorders>
        <w:insideV w:val="single" w:sz="6" w:space="0" w:color="FFFFFF" w:themeColor="background1"/>
      </w:tblBorders>
    </w:tblPr>
    <w:tcPr>
      <w:shd w:val="clear" w:color="auto" w:fill="C7E8F1"/>
      <w:vAlign w:val="center"/>
    </w:tcPr>
    <w:tblStylePr w:type="firstRow">
      <w:pPr>
        <w:jc w:val="left"/>
      </w:pPr>
      <w:rPr>
        <w:rFonts w:ascii="Proxima Nova" w:hAnsi="Proxima Nova"/>
        <w:b/>
        <w:color w:val="F2F2F2" w:themeColor="background1" w:themeShade="F2"/>
        <w:sz w:val="20"/>
      </w:rPr>
      <w:tblPr/>
      <w:tcPr>
        <w:shd w:val="clear" w:color="auto" w:fill="00AEEF"/>
      </w:tcPr>
    </w:tblStylePr>
    <w:tblStylePr w:type="lastRow">
      <w:pPr>
        <w:jc w:val="left"/>
      </w:pPr>
      <w:rPr>
        <w:rFonts w:ascii="Proxima Nova" w:hAnsi="Proxima Nova"/>
        <w:b/>
        <w:color w:val="FFFFFF" w:themeColor="background1"/>
        <w:sz w:val="20"/>
      </w:rPr>
      <w:tblPr/>
      <w:tcPr>
        <w:shd w:val="clear" w:color="auto" w:fill="F42318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rFonts w:ascii="Proxima Nova" w:hAnsi="Proxima Nova"/>
        <w:b w:val="0"/>
        <w:i w:val="0"/>
        <w:sz w:val="20"/>
      </w:rPr>
      <w:tblPr/>
      <w:tcPr>
        <w:shd w:val="clear" w:color="auto" w:fill="E6E7E8"/>
      </w:tcPr>
    </w:tblStylePr>
  </w:style>
  <w:style w:type="table" w:styleId="TableGrid">
    <w:name w:val="Table Grid"/>
    <w:basedOn w:val="TableNormal"/>
    <w:uiPriority w:val="39"/>
    <w:rsid w:val="00003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AF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FD"/>
    <w:rPr>
      <w:rFonts w:ascii="Times New Roman" w:eastAsia="Proxima Nova" w:hAnsi="Times New Roman" w:cs="Times New Roman"/>
      <w:sz w:val="18"/>
      <w:szCs w:val="18"/>
      <w:lang w:val="en-GB" w:eastAsia="en-GB" w:bidi="en-GB"/>
    </w:rPr>
  </w:style>
  <w:style w:type="character" w:styleId="Emphasis">
    <w:name w:val="Emphasis"/>
    <w:basedOn w:val="DefaultParagraphFont"/>
    <w:uiPriority w:val="20"/>
    <w:qFormat/>
    <w:rsid w:val="005150E3"/>
    <w:rPr>
      <w:rFonts w:asciiTheme="minorHAnsi" w:hAnsiTheme="minorHAnsi"/>
      <w:b/>
      <w:i w:val="0"/>
      <w:iCs/>
      <w:color w:val="000000" w:themeColor="text1"/>
      <w:sz w:val="20"/>
    </w:rPr>
  </w:style>
  <w:style w:type="paragraph" w:customStyle="1" w:styleId="BodyTextBold">
    <w:name w:val="Body Text Bold"/>
    <w:basedOn w:val="Normal"/>
    <w:next w:val="Normal"/>
    <w:qFormat/>
    <w:rsid w:val="008D3A79"/>
    <w:pPr>
      <w:widowControl/>
      <w:suppressAutoHyphens/>
      <w:autoSpaceDE/>
      <w:autoSpaceDN/>
    </w:pPr>
    <w:rPr>
      <w:rFonts w:eastAsiaTheme="minorHAnsi" w:cstheme="minorBidi"/>
      <w:b/>
      <w:color w:val="000000" w:themeColor="text1"/>
      <w:szCs w:val="24"/>
      <w:lang w:eastAsia="en-US" w:bidi="ar-SA"/>
    </w:rPr>
  </w:style>
  <w:style w:type="paragraph" w:customStyle="1" w:styleId="BulletPoints">
    <w:name w:val="Bullet Points"/>
    <w:qFormat/>
    <w:rsid w:val="005150E3"/>
    <w:pPr>
      <w:widowControl/>
      <w:numPr>
        <w:numId w:val="1"/>
      </w:numPr>
      <w:autoSpaceDE/>
      <w:autoSpaceDN/>
    </w:pPr>
    <w:rPr>
      <w:color w:val="000000" w:themeColor="text1"/>
      <w:sz w:val="20"/>
      <w:szCs w:val="24"/>
      <w:lang w:val="en-GB"/>
    </w:rPr>
  </w:style>
  <w:style w:type="paragraph" w:customStyle="1" w:styleId="NumberedList">
    <w:name w:val="Numbered List"/>
    <w:qFormat/>
    <w:rsid w:val="005150E3"/>
    <w:pPr>
      <w:widowControl/>
      <w:numPr>
        <w:numId w:val="2"/>
      </w:numPr>
      <w:autoSpaceDE/>
      <w:autoSpaceDN/>
      <w:spacing w:after="80"/>
    </w:pPr>
    <w:rPr>
      <w:color w:val="000000" w:themeColor="text1"/>
      <w:sz w:val="20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B1A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AA3"/>
    <w:rPr>
      <w:rFonts w:ascii="Proxima Nova" w:eastAsia="Proxima Nova" w:hAnsi="Proxima Nova" w:cs="Proxima Nova"/>
      <w:sz w:val="20"/>
      <w:lang w:val="en-GB" w:eastAsia="en-GB" w:bidi="en-GB"/>
    </w:rPr>
  </w:style>
  <w:style w:type="paragraph" w:styleId="ListParagraph">
    <w:name w:val="List Paragraph"/>
    <w:aliases w:val="Dot pt,No Spacing1,List Paragraph Char Char Char,Indicator Text,Numbered Para 1,Bullet 1,List Paragraph1,F5 List Paragraph,Colorful List - Accent 12,List Paragraph11,MAIN CONTENT,List Paragraph12,List Paragraph2,Bullet Style"/>
    <w:basedOn w:val="Normal"/>
    <w:link w:val="ListParagraphChar"/>
    <w:uiPriority w:val="34"/>
    <w:qFormat/>
    <w:rsid w:val="009153B2"/>
    <w:pPr>
      <w:widowControl/>
      <w:overflowPunct w:val="0"/>
      <w:adjustRightInd w:val="0"/>
      <w:ind w:left="720"/>
      <w:contextualSpacing/>
      <w:jc w:val="both"/>
      <w:textAlignment w:val="baseline"/>
    </w:pPr>
    <w:rPr>
      <w:rFonts w:ascii="Verdana" w:eastAsia="Times New Roman" w:hAnsi="Verdana" w:cs="Times New Roman"/>
      <w:color w:val="000000"/>
      <w:kern w:val="24"/>
      <w:sz w:val="21"/>
      <w:szCs w:val="21"/>
      <w:lang w:val="en-US" w:eastAsia="en-US" w:bidi="ar-SA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Colorful List - Accent 12 Char,List Paragraph11 Char,MAIN CONTENT Char"/>
    <w:link w:val="ListParagraph"/>
    <w:uiPriority w:val="34"/>
    <w:qFormat/>
    <w:locked/>
    <w:rsid w:val="009153B2"/>
    <w:rPr>
      <w:rFonts w:ascii="Verdana" w:eastAsia="Times New Roman" w:hAnsi="Verdana" w:cs="Times New Roman"/>
      <w:color w:val="000000"/>
      <w:kern w:val="24"/>
      <w:sz w:val="21"/>
      <w:szCs w:val="21"/>
    </w:rPr>
  </w:style>
  <w:style w:type="paragraph" w:styleId="NormalWeb">
    <w:name w:val="Normal (Web)"/>
    <w:basedOn w:val="Normal"/>
    <w:link w:val="NormalWebChar"/>
    <w:uiPriority w:val="99"/>
    <w:unhideWhenUsed/>
    <w:rsid w:val="00596D9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WebChar">
    <w:name w:val="Normal (Web) Char"/>
    <w:link w:val="NormalWeb"/>
    <w:uiPriority w:val="99"/>
    <w:rsid w:val="00596D9B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b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CPF Response Form</dc:title>
  <dc:creator>CPF</dc:creator>
  <cp:lastModifiedBy>Hayward, John</cp:lastModifiedBy>
  <cp:revision>2</cp:revision>
  <cp:lastPrinted>2020-07-14T08:08:00Z</cp:lastPrinted>
  <dcterms:created xsi:type="dcterms:W3CDTF">2021-05-10T09:09:00Z</dcterms:created>
  <dcterms:modified xsi:type="dcterms:W3CDTF">2021-05-10T09:09:00Z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2020-05-28T00:00:00Z</vt:filetime>
  </property>
</Properties>
</file>